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4847" w14:textId="1007072F" w:rsidR="004D0C39" w:rsidRPr="00BE3079" w:rsidRDefault="004D0C39" w:rsidP="004D0C39">
      <w:pPr>
        <w:spacing w:line="240" w:lineRule="auto"/>
        <w:rPr>
          <w:b/>
        </w:rPr>
      </w:pPr>
      <w:bookmarkStart w:id="0" w:name="BkmStart"/>
      <w:bookmarkEnd w:id="0"/>
      <w:r w:rsidRPr="00BE3079">
        <w:rPr>
          <w:b/>
        </w:rPr>
        <w:t>MEDIENINFORMATION</w:t>
      </w:r>
    </w:p>
    <w:p w14:paraId="21673A27" w14:textId="77777777" w:rsidR="004D0C39" w:rsidRDefault="004D0C39" w:rsidP="004D0C39">
      <w:pPr>
        <w:spacing w:line="240" w:lineRule="auto"/>
      </w:pPr>
    </w:p>
    <w:p w14:paraId="6995FB43" w14:textId="7AB0580F" w:rsidR="004D0C39" w:rsidRDefault="00282735" w:rsidP="003A15DA">
      <w:pPr>
        <w:spacing w:line="240" w:lineRule="auto"/>
        <w:rPr>
          <w:b/>
        </w:rPr>
      </w:pPr>
      <w:r>
        <w:rPr>
          <w:b/>
        </w:rPr>
        <w:t>Der Garagistenverband als Brückenbauer</w:t>
      </w:r>
    </w:p>
    <w:p w14:paraId="5EEFD311" w14:textId="77777777" w:rsidR="00F86F4E" w:rsidRDefault="00F86F4E" w:rsidP="003A15DA">
      <w:pPr>
        <w:spacing w:line="240" w:lineRule="auto"/>
        <w:rPr>
          <w:b/>
        </w:rPr>
      </w:pPr>
    </w:p>
    <w:p w14:paraId="43AB9F91" w14:textId="20BE22D3" w:rsidR="004D0C39" w:rsidRDefault="00282735" w:rsidP="003A15DA">
      <w:pPr>
        <w:spacing w:line="240" w:lineRule="auto"/>
        <w:rPr>
          <w:b/>
          <w:bCs/>
          <w:sz w:val="32"/>
          <w:szCs w:val="32"/>
        </w:rPr>
      </w:pPr>
      <w:r>
        <w:rPr>
          <w:b/>
          <w:bCs/>
          <w:sz w:val="32"/>
          <w:szCs w:val="32"/>
        </w:rPr>
        <w:t>Die Zukunft gehört dem Auto, weil es nachhaltiger ist</w:t>
      </w:r>
    </w:p>
    <w:p w14:paraId="13C2F848" w14:textId="77777777" w:rsidR="00F86F4E" w:rsidRDefault="00F86F4E" w:rsidP="003A15DA">
      <w:pPr>
        <w:spacing w:line="240" w:lineRule="auto"/>
      </w:pPr>
    </w:p>
    <w:p w14:paraId="5315758F" w14:textId="44C0176E" w:rsidR="00282735" w:rsidRDefault="004D0C39" w:rsidP="003A15DA">
      <w:pPr>
        <w:spacing w:line="240" w:lineRule="auto"/>
        <w:rPr>
          <w:b/>
          <w:bCs/>
          <w:i/>
          <w:iCs/>
          <w:sz w:val="20"/>
          <w:szCs w:val="20"/>
        </w:rPr>
      </w:pPr>
      <w:r w:rsidRPr="006C1C9A">
        <w:rPr>
          <w:b/>
          <w:bCs/>
          <w:i/>
          <w:iCs/>
          <w:sz w:val="20"/>
          <w:szCs w:val="20"/>
        </w:rPr>
        <w:t xml:space="preserve">Bern, </w:t>
      </w:r>
      <w:r w:rsidR="003C6BD6">
        <w:rPr>
          <w:b/>
          <w:bCs/>
          <w:i/>
          <w:iCs/>
          <w:sz w:val="20"/>
          <w:szCs w:val="20"/>
        </w:rPr>
        <w:t>17</w:t>
      </w:r>
      <w:r w:rsidR="00DF7A28" w:rsidRPr="006C1C9A">
        <w:rPr>
          <w:b/>
          <w:bCs/>
          <w:i/>
          <w:iCs/>
          <w:sz w:val="20"/>
          <w:szCs w:val="20"/>
        </w:rPr>
        <w:t>. Januar 2023</w:t>
      </w:r>
      <w:r w:rsidRPr="006C1C9A">
        <w:rPr>
          <w:b/>
          <w:bCs/>
          <w:i/>
          <w:iCs/>
          <w:sz w:val="20"/>
          <w:szCs w:val="20"/>
        </w:rPr>
        <w:t xml:space="preserve"> – </w:t>
      </w:r>
      <w:r w:rsidR="001619EC">
        <w:rPr>
          <w:b/>
          <w:bCs/>
          <w:i/>
          <w:iCs/>
          <w:sz w:val="20"/>
          <w:szCs w:val="20"/>
        </w:rPr>
        <w:t>Der Auto Gewerbe Verband</w:t>
      </w:r>
      <w:r w:rsidR="00DC3157">
        <w:rPr>
          <w:b/>
          <w:bCs/>
          <w:i/>
          <w:iCs/>
          <w:sz w:val="20"/>
          <w:szCs w:val="20"/>
        </w:rPr>
        <w:t xml:space="preserve"> Schweiz</w:t>
      </w:r>
      <w:r w:rsidR="001619EC">
        <w:rPr>
          <w:b/>
          <w:bCs/>
          <w:i/>
          <w:iCs/>
          <w:sz w:val="20"/>
          <w:szCs w:val="20"/>
        </w:rPr>
        <w:t xml:space="preserve"> (AGVS) setzt sich für eine </w:t>
      </w:r>
      <w:r w:rsidR="00BF68E2">
        <w:rPr>
          <w:b/>
          <w:bCs/>
          <w:i/>
          <w:iCs/>
          <w:sz w:val="20"/>
          <w:szCs w:val="20"/>
        </w:rPr>
        <w:t>nachhaltige</w:t>
      </w:r>
      <w:r w:rsidR="001619EC">
        <w:rPr>
          <w:b/>
          <w:bCs/>
          <w:i/>
          <w:iCs/>
          <w:sz w:val="20"/>
          <w:szCs w:val="20"/>
        </w:rPr>
        <w:t xml:space="preserve"> Reduktion des CO</w:t>
      </w:r>
      <w:r w:rsidR="001619EC" w:rsidRPr="001619EC">
        <w:rPr>
          <w:b/>
          <w:bCs/>
          <w:i/>
          <w:iCs/>
          <w:sz w:val="20"/>
          <w:szCs w:val="20"/>
          <w:vertAlign w:val="subscript"/>
        </w:rPr>
        <w:t>2</w:t>
      </w:r>
      <w:r w:rsidR="001619EC">
        <w:rPr>
          <w:b/>
          <w:bCs/>
          <w:i/>
          <w:iCs/>
          <w:sz w:val="20"/>
          <w:szCs w:val="20"/>
        </w:rPr>
        <w:t xml:space="preserve">-Austosses ein und fordert, dass dafür verschiedene Lösungsansätze verfolgt werden. Dies erklärte Zentralpräsident Thomas Hurter im Rahmen des «Tag der Schweizer Garagisten» 2023 in Bern. Gestützt wird diese Haltung durch eine repräsentative Umfrage in der Schweiz. </w:t>
      </w:r>
    </w:p>
    <w:p w14:paraId="6DCFA31E" w14:textId="77777777" w:rsidR="00282735" w:rsidRDefault="00282735" w:rsidP="003A15DA">
      <w:pPr>
        <w:spacing w:line="240" w:lineRule="auto"/>
        <w:rPr>
          <w:b/>
          <w:bCs/>
          <w:i/>
          <w:iCs/>
          <w:sz w:val="20"/>
          <w:szCs w:val="20"/>
        </w:rPr>
      </w:pPr>
    </w:p>
    <w:p w14:paraId="0DBA4C6D" w14:textId="2175E297" w:rsidR="004D0C39" w:rsidRDefault="001619EC" w:rsidP="003A15DA">
      <w:pPr>
        <w:spacing w:line="240" w:lineRule="auto"/>
        <w:rPr>
          <w:rFonts w:cs="Arial"/>
          <w:sz w:val="20"/>
          <w:szCs w:val="20"/>
        </w:rPr>
      </w:pPr>
      <w:r w:rsidRPr="001619EC">
        <w:rPr>
          <w:bCs/>
          <w:sz w:val="20"/>
          <w:szCs w:val="20"/>
        </w:rPr>
        <w:t>«Wir tragen das Ziel der Politik mit</w:t>
      </w:r>
      <w:r>
        <w:rPr>
          <w:bCs/>
          <w:sz w:val="20"/>
          <w:szCs w:val="20"/>
        </w:rPr>
        <w:t>, den CO</w:t>
      </w:r>
      <w:r w:rsidRPr="001619EC">
        <w:rPr>
          <w:bCs/>
          <w:sz w:val="20"/>
          <w:szCs w:val="20"/>
          <w:vertAlign w:val="subscript"/>
        </w:rPr>
        <w:t>2</w:t>
      </w:r>
      <w:r>
        <w:rPr>
          <w:bCs/>
          <w:sz w:val="20"/>
          <w:szCs w:val="20"/>
        </w:rPr>
        <w:t>-Austoss im motorisierten Individualverkehr zu senken</w:t>
      </w:r>
      <w:r w:rsidRPr="001619EC">
        <w:rPr>
          <w:bCs/>
          <w:sz w:val="20"/>
          <w:szCs w:val="20"/>
        </w:rPr>
        <w:t xml:space="preserve">», eröffnete </w:t>
      </w:r>
      <w:r>
        <w:rPr>
          <w:bCs/>
          <w:sz w:val="20"/>
          <w:szCs w:val="20"/>
        </w:rPr>
        <w:t xml:space="preserve">AGVS-Zentralpräsident Thomas </w:t>
      </w:r>
      <w:r w:rsidR="00DC3157">
        <w:rPr>
          <w:bCs/>
          <w:sz w:val="20"/>
          <w:szCs w:val="20"/>
        </w:rPr>
        <w:t xml:space="preserve">Hurter </w:t>
      </w:r>
      <w:r>
        <w:rPr>
          <w:bCs/>
          <w:sz w:val="20"/>
          <w:szCs w:val="20"/>
        </w:rPr>
        <w:t>den «Tag der Schweizer Garagisten» 2023</w:t>
      </w:r>
      <w:r w:rsidR="002B3DE3">
        <w:rPr>
          <w:bCs/>
          <w:sz w:val="20"/>
          <w:szCs w:val="20"/>
        </w:rPr>
        <w:t xml:space="preserve"> im Berner Kursaal</w:t>
      </w:r>
      <w:r>
        <w:rPr>
          <w:bCs/>
          <w:sz w:val="20"/>
          <w:szCs w:val="20"/>
        </w:rPr>
        <w:t xml:space="preserve">, </w:t>
      </w:r>
      <w:r>
        <w:rPr>
          <w:rFonts w:cs="Arial"/>
          <w:sz w:val="20"/>
          <w:szCs w:val="20"/>
        </w:rPr>
        <w:t xml:space="preserve">mit </w:t>
      </w:r>
      <w:r w:rsidR="00DB6D4A">
        <w:rPr>
          <w:rFonts w:cs="Arial"/>
          <w:sz w:val="20"/>
          <w:szCs w:val="20"/>
        </w:rPr>
        <w:t xml:space="preserve">angemeldeten </w:t>
      </w:r>
      <w:r>
        <w:rPr>
          <w:rFonts w:cs="Arial"/>
          <w:sz w:val="20"/>
          <w:szCs w:val="20"/>
        </w:rPr>
        <w:t>8</w:t>
      </w:r>
      <w:r w:rsidR="00DB6D4A">
        <w:rPr>
          <w:rFonts w:cs="Arial"/>
          <w:sz w:val="20"/>
          <w:szCs w:val="20"/>
        </w:rPr>
        <w:t>5</w:t>
      </w:r>
      <w:r>
        <w:rPr>
          <w:rFonts w:cs="Arial"/>
          <w:sz w:val="20"/>
          <w:szCs w:val="20"/>
        </w:rPr>
        <w:t>0 Teilnehmenden die grösste Fachtagung de</w:t>
      </w:r>
      <w:r w:rsidR="00BF68E2">
        <w:rPr>
          <w:rFonts w:cs="Arial"/>
          <w:sz w:val="20"/>
          <w:szCs w:val="20"/>
        </w:rPr>
        <w:t xml:space="preserve">r </w:t>
      </w:r>
      <w:r>
        <w:rPr>
          <w:rFonts w:cs="Arial"/>
          <w:sz w:val="20"/>
          <w:szCs w:val="20"/>
        </w:rPr>
        <w:t>Schweizer Auto</w:t>
      </w:r>
      <w:r w:rsidR="00BF68E2">
        <w:rPr>
          <w:rFonts w:cs="Arial"/>
          <w:sz w:val="20"/>
          <w:szCs w:val="20"/>
        </w:rPr>
        <w:t>branche</w:t>
      </w:r>
      <w:r>
        <w:rPr>
          <w:rFonts w:cs="Arial"/>
          <w:sz w:val="20"/>
          <w:szCs w:val="20"/>
        </w:rPr>
        <w:t xml:space="preserve">. Der Schaffhauser SVP-Nationalrat ging </w:t>
      </w:r>
      <w:r w:rsidR="00577EA4">
        <w:rPr>
          <w:rFonts w:cs="Arial"/>
          <w:sz w:val="20"/>
          <w:szCs w:val="20"/>
        </w:rPr>
        <w:t xml:space="preserve">in seiner Eröffnungsrede </w:t>
      </w:r>
      <w:r>
        <w:rPr>
          <w:rFonts w:cs="Arial"/>
          <w:sz w:val="20"/>
          <w:szCs w:val="20"/>
        </w:rPr>
        <w:t>sogar noch einen Schritt weiter: «Wir müssen den CO</w:t>
      </w:r>
      <w:r w:rsidRPr="001619EC">
        <w:rPr>
          <w:rFonts w:cs="Arial"/>
          <w:sz w:val="20"/>
          <w:szCs w:val="20"/>
          <w:vertAlign w:val="subscript"/>
        </w:rPr>
        <w:t>2</w:t>
      </w:r>
      <w:r>
        <w:rPr>
          <w:rFonts w:cs="Arial"/>
          <w:sz w:val="20"/>
          <w:szCs w:val="20"/>
        </w:rPr>
        <w:t>-Austoss sogar schon heute reduzieren. Dafür ist eine einseitige Fokussierung jedoch nicht zielführen</w:t>
      </w:r>
      <w:r w:rsidR="00BF68E2">
        <w:rPr>
          <w:rFonts w:cs="Arial"/>
          <w:sz w:val="20"/>
          <w:szCs w:val="20"/>
        </w:rPr>
        <w:t>d</w:t>
      </w:r>
      <w:r>
        <w:rPr>
          <w:rFonts w:cs="Arial"/>
          <w:sz w:val="20"/>
          <w:szCs w:val="20"/>
        </w:rPr>
        <w:t>, wir müssen verschiedene Lösungsansätze verfolgen.»</w:t>
      </w:r>
      <w:r w:rsidR="00F17DD3">
        <w:rPr>
          <w:rFonts w:cs="Arial"/>
          <w:sz w:val="20"/>
          <w:szCs w:val="20"/>
        </w:rPr>
        <w:t xml:space="preserve"> Unter dem Tagungsmotto «Das Auto: Faszination mit Zukunft» referierten und diskutierten Exponenten der Autobranche, in welche Richtung sich die </w:t>
      </w:r>
      <w:r w:rsidR="00BF68E2">
        <w:rPr>
          <w:rFonts w:cs="Arial"/>
          <w:sz w:val="20"/>
          <w:szCs w:val="20"/>
        </w:rPr>
        <w:t xml:space="preserve">motorisierte </w:t>
      </w:r>
      <w:r w:rsidR="00F17DD3">
        <w:rPr>
          <w:rFonts w:cs="Arial"/>
          <w:sz w:val="20"/>
          <w:szCs w:val="20"/>
        </w:rPr>
        <w:t xml:space="preserve">individuelle Mobilität bewegen wird und welche Auswirkungen dies auf die rund </w:t>
      </w:r>
      <w:r w:rsidR="00BF68E2">
        <w:rPr>
          <w:rFonts w:cs="Arial"/>
          <w:sz w:val="20"/>
          <w:szCs w:val="20"/>
        </w:rPr>
        <w:t>4</w:t>
      </w:r>
      <w:r w:rsidR="00F17DD3">
        <w:rPr>
          <w:rFonts w:cs="Arial"/>
          <w:sz w:val="20"/>
          <w:szCs w:val="20"/>
        </w:rPr>
        <w:t xml:space="preserve">000 </w:t>
      </w:r>
      <w:r w:rsidR="00DB6D4A">
        <w:rPr>
          <w:rFonts w:cs="Arial"/>
          <w:sz w:val="20"/>
          <w:szCs w:val="20"/>
        </w:rPr>
        <w:t>AGVS-Betriebe sowie 7500</w:t>
      </w:r>
      <w:r w:rsidR="00BF68E2">
        <w:rPr>
          <w:rFonts w:cs="Arial"/>
          <w:sz w:val="20"/>
          <w:szCs w:val="20"/>
        </w:rPr>
        <w:t xml:space="preserve"> </w:t>
      </w:r>
      <w:r w:rsidR="00DB6D4A">
        <w:rPr>
          <w:rFonts w:cs="Arial"/>
          <w:sz w:val="20"/>
          <w:szCs w:val="20"/>
        </w:rPr>
        <w:t>weitere Garagen und Werkstätten</w:t>
      </w:r>
      <w:r w:rsidR="00F17DD3">
        <w:rPr>
          <w:rFonts w:cs="Arial"/>
          <w:sz w:val="20"/>
          <w:szCs w:val="20"/>
        </w:rPr>
        <w:t xml:space="preserve"> in der Schweiz haben wird. </w:t>
      </w:r>
    </w:p>
    <w:p w14:paraId="4F861FF5" w14:textId="77777777" w:rsidR="00F17DD3" w:rsidRDefault="00F17DD3" w:rsidP="003A15DA">
      <w:pPr>
        <w:spacing w:line="240" w:lineRule="auto"/>
        <w:rPr>
          <w:rFonts w:cs="Arial"/>
          <w:sz w:val="20"/>
          <w:szCs w:val="20"/>
        </w:rPr>
      </w:pPr>
    </w:p>
    <w:p w14:paraId="62B8E2F9" w14:textId="202B23D1" w:rsidR="00F17DD3" w:rsidRDefault="00577EA4" w:rsidP="003A15DA">
      <w:pPr>
        <w:spacing w:line="240" w:lineRule="auto"/>
        <w:rPr>
          <w:bCs/>
          <w:sz w:val="20"/>
          <w:szCs w:val="20"/>
        </w:rPr>
      </w:pPr>
      <w:r>
        <w:rPr>
          <w:bCs/>
          <w:sz w:val="20"/>
          <w:szCs w:val="20"/>
        </w:rPr>
        <w:t xml:space="preserve">Spannend waren die Referate </w:t>
      </w:r>
      <w:r w:rsidR="00BF68E2">
        <w:rPr>
          <w:bCs/>
          <w:sz w:val="20"/>
          <w:szCs w:val="20"/>
        </w:rPr>
        <w:t xml:space="preserve">und Podiumsgespräche </w:t>
      </w:r>
      <w:r>
        <w:rPr>
          <w:bCs/>
          <w:sz w:val="20"/>
          <w:szCs w:val="20"/>
        </w:rPr>
        <w:t xml:space="preserve">der Experten und Expertinnen. Der Freiburger Professor </w:t>
      </w:r>
      <w:r w:rsidRPr="00577EA4">
        <w:rPr>
          <w:bCs/>
          <w:sz w:val="20"/>
          <w:szCs w:val="20"/>
        </w:rPr>
        <w:t>Reiner Eichenberger</w:t>
      </w:r>
      <w:r>
        <w:rPr>
          <w:bCs/>
          <w:sz w:val="20"/>
          <w:szCs w:val="20"/>
        </w:rPr>
        <w:t xml:space="preserve"> mahnte, dass eine einseitige Subventionierung der Elektromobilität nicht den gewünschten Effekt haben wird: «Es bringt PS-Kolosse statt kluge Stadtautos.» </w:t>
      </w:r>
      <w:r w:rsidR="00623233">
        <w:rPr>
          <w:bCs/>
          <w:sz w:val="20"/>
          <w:szCs w:val="20"/>
        </w:rPr>
        <w:t>Vielmehr</w:t>
      </w:r>
      <w:r>
        <w:rPr>
          <w:bCs/>
          <w:sz w:val="20"/>
          <w:szCs w:val="20"/>
        </w:rPr>
        <w:t xml:space="preserve"> sollen Anreize für optimale Umweltnutzung und technologische Entwicklung geschaffen werden. «Die Schweiz kann so zu einem Vorbild werden», sagte er. Denn für ihn ist klar: «Carsharing bleibt eine Ausnahme; der Autoverkehr wird zunehmen.»</w:t>
      </w:r>
      <w:r w:rsidR="002B3DE3">
        <w:rPr>
          <w:bCs/>
          <w:sz w:val="20"/>
          <w:szCs w:val="20"/>
        </w:rPr>
        <w:t xml:space="preserve"> Für Eichenberger gehört die Zukunft dem Auto, weil es durch die </w:t>
      </w:r>
      <w:r w:rsidR="00BF68E2">
        <w:rPr>
          <w:bCs/>
          <w:sz w:val="20"/>
          <w:szCs w:val="20"/>
        </w:rPr>
        <w:t xml:space="preserve">jüngsten und zukünftigen </w:t>
      </w:r>
      <w:r w:rsidR="002B3DE3">
        <w:rPr>
          <w:bCs/>
          <w:sz w:val="20"/>
          <w:szCs w:val="20"/>
        </w:rPr>
        <w:t xml:space="preserve">technologischen Fortschritte nachhaltiger </w:t>
      </w:r>
      <w:r w:rsidR="00BF68E2">
        <w:rPr>
          <w:bCs/>
          <w:sz w:val="20"/>
          <w:szCs w:val="20"/>
        </w:rPr>
        <w:t>ist und bleiben wird</w:t>
      </w:r>
      <w:r w:rsidR="002B3DE3">
        <w:rPr>
          <w:bCs/>
          <w:sz w:val="20"/>
          <w:szCs w:val="20"/>
        </w:rPr>
        <w:t>.</w:t>
      </w:r>
      <w:r>
        <w:rPr>
          <w:bCs/>
          <w:sz w:val="20"/>
          <w:szCs w:val="20"/>
        </w:rPr>
        <w:t xml:space="preserve"> Schon heute werden rund drei Viertel aller Personenkilometer in der Schweiz mit dem Auto </w:t>
      </w:r>
      <w:r w:rsidR="00BF68E2">
        <w:rPr>
          <w:bCs/>
          <w:sz w:val="20"/>
          <w:szCs w:val="20"/>
        </w:rPr>
        <w:t>geleistet</w:t>
      </w:r>
      <w:r>
        <w:rPr>
          <w:bCs/>
          <w:sz w:val="20"/>
          <w:szCs w:val="20"/>
        </w:rPr>
        <w:t>. Wie offen am «Tag der Schweizer Garagisten» debattiert wurde, zeigt auch die Teilnahme von Jürg Grossen, Präsident der GLP, oder Jürg Röthlisberger, Direktor des Bundesamts für Strassenverkehr (Astra).</w:t>
      </w:r>
    </w:p>
    <w:p w14:paraId="40C89D2F" w14:textId="6B42F302" w:rsidR="00577EA4" w:rsidRDefault="00577EA4" w:rsidP="003A15DA">
      <w:pPr>
        <w:spacing w:line="240" w:lineRule="auto"/>
        <w:rPr>
          <w:bCs/>
          <w:sz w:val="20"/>
          <w:szCs w:val="20"/>
        </w:rPr>
      </w:pPr>
    </w:p>
    <w:p w14:paraId="027172E4" w14:textId="72D0A7F8" w:rsidR="00577EA4" w:rsidRDefault="00577EA4" w:rsidP="003A15DA">
      <w:pPr>
        <w:spacing w:line="240" w:lineRule="auto"/>
        <w:rPr>
          <w:rFonts w:cs="Arial"/>
          <w:sz w:val="20"/>
          <w:szCs w:val="20"/>
        </w:rPr>
      </w:pPr>
      <w:r>
        <w:rPr>
          <w:bCs/>
          <w:sz w:val="20"/>
          <w:szCs w:val="20"/>
        </w:rPr>
        <w:t>Der Schweizer Motorenpapst Mario Illien trug Argumente für die Verwendung von E-Fuels vor. Nur so könnte</w:t>
      </w:r>
      <w:r w:rsidR="00BF68E2">
        <w:rPr>
          <w:bCs/>
          <w:sz w:val="20"/>
          <w:szCs w:val="20"/>
        </w:rPr>
        <w:t>n</w:t>
      </w:r>
      <w:r>
        <w:rPr>
          <w:bCs/>
          <w:sz w:val="20"/>
          <w:szCs w:val="20"/>
        </w:rPr>
        <w:t xml:space="preserve"> die auch in zehn Jahren noch grossmehrheitlich mit einem Verbrennungsmotor fahrenden Fahrzeuge zur Reduktion der CO</w:t>
      </w:r>
      <w:r w:rsidRPr="002B3DE3">
        <w:rPr>
          <w:bCs/>
          <w:sz w:val="20"/>
          <w:szCs w:val="20"/>
          <w:vertAlign w:val="subscript"/>
        </w:rPr>
        <w:t>2</w:t>
      </w:r>
      <w:r>
        <w:rPr>
          <w:bCs/>
          <w:sz w:val="20"/>
          <w:szCs w:val="20"/>
        </w:rPr>
        <w:t xml:space="preserve">-Emmissionen beitragen. </w:t>
      </w:r>
      <w:r w:rsidR="002B3DE3">
        <w:rPr>
          <w:bCs/>
          <w:sz w:val="20"/>
          <w:szCs w:val="20"/>
        </w:rPr>
        <w:t xml:space="preserve">Der AGVS selbst thematisierte die Antriebsvielfalt mit ihren Chancen und Gefahren in einem Special «Alternative Antriebe» seines Branchenfachmagazins AUTOINSIDE, das just zur Tagung erschien. Darin wurde eine repräsentative Umfrage publiziert, die das Marktforschungsinstitut Link im November 2022 zuhanden des Specials durchführte. </w:t>
      </w:r>
      <w:r w:rsidR="002B3DE3">
        <w:rPr>
          <w:rFonts w:cs="Arial"/>
          <w:sz w:val="20"/>
          <w:szCs w:val="20"/>
        </w:rPr>
        <w:t>Demnach würden sich bei einem Autokauf in den nächsten zwölf Monaten 45 Prozent für einen Antrieb mit einem Verbrennungsmotor (34 Prozent Benziner, 11 Prozent Diesel) entscheiden.</w:t>
      </w:r>
      <w:r w:rsidR="002B3DE3" w:rsidRPr="002B3DE3">
        <w:rPr>
          <w:rFonts w:cs="Arial"/>
          <w:sz w:val="20"/>
          <w:szCs w:val="20"/>
        </w:rPr>
        <w:t xml:space="preserve"> </w:t>
      </w:r>
      <w:r w:rsidR="002B3DE3">
        <w:rPr>
          <w:rFonts w:cs="Arial"/>
          <w:sz w:val="20"/>
          <w:szCs w:val="20"/>
        </w:rPr>
        <w:t>Elektrifizierte Fahrzeuge (reine Elektroautos, Hybride, Plug-in-Hybride) kommen in der Umfrage auf gesamthaft 45 Prozent.</w:t>
      </w:r>
      <w:r w:rsidR="002B3DE3" w:rsidRPr="002B3DE3">
        <w:rPr>
          <w:rFonts w:cs="Arial"/>
          <w:sz w:val="20"/>
          <w:szCs w:val="20"/>
        </w:rPr>
        <w:t xml:space="preserve"> </w:t>
      </w:r>
      <w:r w:rsidR="002B3DE3">
        <w:rPr>
          <w:rFonts w:cs="Arial"/>
          <w:sz w:val="20"/>
          <w:szCs w:val="20"/>
        </w:rPr>
        <w:t xml:space="preserve">Analog zur Skepsis gegenüber der Elektromobilität hält die Mehrheit (50 Prozent) der Befragten auch das von der Europäischen Union für 2035 angepeilte </w:t>
      </w:r>
      <w:r w:rsidR="00BF68E2">
        <w:rPr>
          <w:rFonts w:cs="Arial"/>
          <w:sz w:val="20"/>
          <w:szCs w:val="20"/>
        </w:rPr>
        <w:t xml:space="preserve">und fast ausschliesslich auf Europa beschränkte </w:t>
      </w:r>
      <w:r w:rsidR="002B3DE3">
        <w:rPr>
          <w:rFonts w:cs="Arial"/>
          <w:sz w:val="20"/>
          <w:szCs w:val="20"/>
        </w:rPr>
        <w:t>faktische Verbot von Verbrennungsmotoren für falsch. Gefordert wird statt Verboten eine Technologieoffenheit.</w:t>
      </w:r>
    </w:p>
    <w:p w14:paraId="4B32394C" w14:textId="60CD0015" w:rsidR="009307ED" w:rsidRDefault="009307ED" w:rsidP="003A15DA">
      <w:pPr>
        <w:spacing w:line="240" w:lineRule="auto"/>
        <w:rPr>
          <w:rFonts w:cs="Arial"/>
          <w:sz w:val="20"/>
          <w:szCs w:val="20"/>
        </w:rPr>
      </w:pPr>
    </w:p>
    <w:p w14:paraId="3BEC2C23" w14:textId="77777777" w:rsidR="00577EA4" w:rsidRDefault="00577EA4" w:rsidP="003A15DA">
      <w:pPr>
        <w:spacing w:line="240" w:lineRule="auto"/>
        <w:rPr>
          <w:bCs/>
          <w:sz w:val="20"/>
          <w:szCs w:val="20"/>
        </w:rPr>
      </w:pPr>
    </w:p>
    <w:p w14:paraId="516519B9" w14:textId="2FC63569" w:rsidR="00AB13A7" w:rsidRPr="00AB13A7" w:rsidRDefault="00AB13A7" w:rsidP="003A15DA">
      <w:pPr>
        <w:spacing w:line="240" w:lineRule="auto"/>
        <w:rPr>
          <w:i/>
          <w:iCs/>
          <w:sz w:val="20"/>
          <w:szCs w:val="20"/>
        </w:rPr>
      </w:pPr>
      <w:bookmarkStart w:id="1" w:name="_Hlk106896983"/>
      <w:r w:rsidRPr="00AB13A7">
        <w:rPr>
          <w:i/>
          <w:iCs/>
          <w:sz w:val="20"/>
          <w:szCs w:val="20"/>
        </w:rPr>
        <w:t>Bildlegende «Tag der Schweizer Garagisten»:</w:t>
      </w:r>
    </w:p>
    <w:p w14:paraId="61FBC90C" w14:textId="4B147575" w:rsidR="00AB13A7" w:rsidRPr="006C1C9A" w:rsidRDefault="00AB13A7" w:rsidP="003A15DA">
      <w:pPr>
        <w:spacing w:line="240" w:lineRule="auto"/>
        <w:rPr>
          <w:sz w:val="20"/>
          <w:szCs w:val="20"/>
        </w:rPr>
      </w:pPr>
      <w:r>
        <w:rPr>
          <w:sz w:val="20"/>
          <w:szCs w:val="20"/>
        </w:rPr>
        <w:t xml:space="preserve">Der alljährliche «Tag der Schweizer Garagisten» </w:t>
      </w:r>
      <w:r w:rsidR="002B3DE3">
        <w:rPr>
          <w:sz w:val="20"/>
          <w:szCs w:val="20"/>
        </w:rPr>
        <w:t>fand heuer</w:t>
      </w:r>
      <w:r>
        <w:rPr>
          <w:sz w:val="20"/>
          <w:szCs w:val="20"/>
        </w:rPr>
        <w:t xml:space="preserve"> am 17. Januar </w:t>
      </w:r>
      <w:r w:rsidR="002B3DE3">
        <w:rPr>
          <w:sz w:val="20"/>
          <w:szCs w:val="20"/>
        </w:rPr>
        <w:t xml:space="preserve">2023 </w:t>
      </w:r>
      <w:r>
        <w:rPr>
          <w:sz w:val="20"/>
          <w:szCs w:val="20"/>
        </w:rPr>
        <w:t>statt und ist die grösste Fachtagung de</w:t>
      </w:r>
      <w:r w:rsidR="00BF68E2">
        <w:rPr>
          <w:sz w:val="20"/>
          <w:szCs w:val="20"/>
        </w:rPr>
        <w:t>r</w:t>
      </w:r>
      <w:r>
        <w:rPr>
          <w:sz w:val="20"/>
          <w:szCs w:val="20"/>
        </w:rPr>
        <w:t xml:space="preserve"> Schweizer Auto</w:t>
      </w:r>
      <w:r w:rsidR="00BF68E2">
        <w:rPr>
          <w:sz w:val="20"/>
          <w:szCs w:val="20"/>
        </w:rPr>
        <w:t>branche</w:t>
      </w:r>
      <w:r>
        <w:rPr>
          <w:sz w:val="20"/>
          <w:szCs w:val="20"/>
        </w:rPr>
        <w:t xml:space="preserve">. Foto: AGVS-Medien </w:t>
      </w:r>
    </w:p>
    <w:p w14:paraId="04217930" w14:textId="77223559" w:rsidR="004244A7" w:rsidRDefault="004244A7" w:rsidP="003A15DA">
      <w:pPr>
        <w:pStyle w:val="fuerFragenkursiv"/>
        <w:spacing w:line="240" w:lineRule="auto"/>
        <w:rPr>
          <w:b/>
          <w:sz w:val="16"/>
          <w:szCs w:val="16"/>
        </w:rPr>
      </w:pPr>
      <w:bookmarkStart w:id="2" w:name="OLE_LINK1"/>
      <w:bookmarkStart w:id="3" w:name="OLE_LINK2"/>
      <w:bookmarkEnd w:id="1"/>
    </w:p>
    <w:p w14:paraId="329892C3" w14:textId="77777777" w:rsidR="009307ED" w:rsidRPr="009307ED" w:rsidRDefault="009307ED" w:rsidP="009307ED">
      <w:pPr>
        <w:spacing w:line="240" w:lineRule="auto"/>
        <w:rPr>
          <w:bCs/>
          <w:i/>
          <w:iCs/>
          <w:sz w:val="16"/>
          <w:szCs w:val="16"/>
        </w:rPr>
      </w:pPr>
      <w:r w:rsidRPr="009307ED">
        <w:rPr>
          <w:rFonts w:cs="Arial"/>
          <w:i/>
          <w:iCs/>
          <w:sz w:val="16"/>
          <w:szCs w:val="16"/>
        </w:rPr>
        <w:t>(Es gilt das gesprochene Wort)</w:t>
      </w:r>
    </w:p>
    <w:p w14:paraId="76659881" w14:textId="77777777" w:rsidR="009307ED" w:rsidRDefault="009307ED" w:rsidP="003A15DA">
      <w:pPr>
        <w:pStyle w:val="fuerFragenkursiv"/>
        <w:spacing w:line="240" w:lineRule="auto"/>
        <w:rPr>
          <w:b/>
          <w:sz w:val="16"/>
          <w:szCs w:val="16"/>
        </w:rPr>
      </w:pPr>
    </w:p>
    <w:p w14:paraId="18601652" w14:textId="37C6632F" w:rsidR="005B4E56" w:rsidRDefault="002D5163" w:rsidP="000E0B8F">
      <w:pPr>
        <w:autoSpaceDE w:val="0"/>
        <w:autoSpaceDN w:val="0"/>
        <w:spacing w:line="200" w:lineRule="exact"/>
        <w:rPr>
          <w:sz w:val="16"/>
          <w:szCs w:val="16"/>
        </w:rPr>
      </w:pPr>
      <w:r>
        <w:rPr>
          <w:b/>
          <w:sz w:val="16"/>
          <w:szCs w:val="16"/>
        </w:rPr>
        <w:t>Koordination</w:t>
      </w:r>
      <w:r w:rsidR="002039B8" w:rsidRPr="006C1C9A">
        <w:rPr>
          <w:bCs/>
          <w:sz w:val="16"/>
          <w:szCs w:val="16"/>
        </w:rPr>
        <w:t xml:space="preserve">: </w:t>
      </w:r>
      <w:r w:rsidRPr="002D5163">
        <w:rPr>
          <w:bCs/>
          <w:sz w:val="16"/>
          <w:szCs w:val="16"/>
        </w:rPr>
        <w:t>Monique Baldinger, Kommunikation &amp; Medien AGVS, Telefon 031 307 15 26, E-Mail monique.baldinger@agvs-upsa.ch.</w:t>
      </w:r>
    </w:p>
    <w:p w14:paraId="39AF7E76" w14:textId="77777777" w:rsidR="00C465E4" w:rsidRPr="00044A02" w:rsidRDefault="00C465E4" w:rsidP="003A15DA">
      <w:pPr>
        <w:spacing w:line="240" w:lineRule="auto"/>
        <w:ind w:right="-114"/>
        <w:rPr>
          <w:i/>
          <w:color w:val="000000"/>
          <w:sz w:val="16"/>
          <w:szCs w:val="16"/>
        </w:rPr>
      </w:pPr>
    </w:p>
    <w:bookmarkEnd w:id="2"/>
    <w:bookmarkEnd w:id="3"/>
    <w:p w14:paraId="4CFCFB15" w14:textId="77777777" w:rsidR="004D0C39" w:rsidRPr="00044A02" w:rsidRDefault="004D0C39" w:rsidP="003A15DA">
      <w:pPr>
        <w:spacing w:line="180" w:lineRule="atLeast"/>
        <w:rPr>
          <w:rFonts w:cs="Arial"/>
          <w:b/>
          <w:i/>
          <w:iCs/>
          <w:sz w:val="16"/>
          <w:szCs w:val="16"/>
        </w:rPr>
      </w:pPr>
      <w:r w:rsidRPr="00044A02">
        <w:rPr>
          <w:rFonts w:cs="Arial"/>
          <w:b/>
          <w:i/>
          <w:iCs/>
          <w:sz w:val="16"/>
          <w:szCs w:val="16"/>
        </w:rPr>
        <w:t>Der Auto Gewerbe Verband Schweiz (AGVS)</w:t>
      </w:r>
    </w:p>
    <w:p w14:paraId="203923FB" w14:textId="77777777" w:rsidR="004D0C39" w:rsidRPr="00DC1198" w:rsidRDefault="004D0C39" w:rsidP="003A15DA">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4B26155F" w14:textId="77777777" w:rsidR="004D0C39" w:rsidRPr="00DC1198" w:rsidRDefault="004D0C39" w:rsidP="003A15DA">
      <w:pPr>
        <w:spacing w:line="240" w:lineRule="auto"/>
        <w:rPr>
          <w:i/>
          <w:color w:val="000000"/>
          <w:sz w:val="16"/>
          <w:szCs w:val="16"/>
        </w:rPr>
      </w:pPr>
    </w:p>
    <w:p w14:paraId="42C5078F" w14:textId="7B0ADC91" w:rsidR="004D0C39" w:rsidRPr="002C7307" w:rsidRDefault="004D0C39" w:rsidP="003A15DA">
      <w:pPr>
        <w:tabs>
          <w:tab w:val="left" w:pos="426"/>
        </w:tabs>
        <w:spacing w:line="240" w:lineRule="auto"/>
        <w:rPr>
          <w:b/>
          <w:bCs/>
          <w:color w:val="000000" w:themeColor="text1"/>
          <w:sz w:val="16"/>
          <w:szCs w:val="16"/>
        </w:rPr>
      </w:pPr>
      <w:r w:rsidRPr="00D444DE">
        <w:rPr>
          <w:b/>
          <w:bCs/>
          <w:noProof/>
          <w:sz w:val="16"/>
          <w:szCs w:val="16"/>
        </w:rPr>
        <w:drawing>
          <wp:inline distT="0" distB="0" distL="0" distR="0" wp14:anchorId="3C28FC57" wp14:editId="0B657405">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507C98">
        <w:rPr>
          <w:b/>
          <w:bCs/>
          <w:sz w:val="16"/>
          <w:szCs w:val="16"/>
        </w:rPr>
        <w:t xml:space="preserve">Weitere Medienmitteilungen zum </w:t>
      </w:r>
      <w:r w:rsidRPr="00D444DE">
        <w:rPr>
          <w:b/>
          <w:bCs/>
          <w:sz w:val="16"/>
          <w:szCs w:val="16"/>
        </w:rPr>
        <w:t xml:space="preserve">Download </w:t>
      </w:r>
      <w:r w:rsidR="002C7307">
        <w:rPr>
          <w:b/>
          <w:bCs/>
          <w:sz w:val="16"/>
          <w:szCs w:val="16"/>
        </w:rPr>
        <w:t xml:space="preserve">auf </w:t>
      </w:r>
      <w:hyperlink r:id="rId7" w:history="1">
        <w:r w:rsidR="002C7307" w:rsidRPr="0019197C">
          <w:rPr>
            <w:rStyle w:val="Hyperlink"/>
            <w:b/>
            <w:bCs/>
            <w:color w:val="auto"/>
            <w:sz w:val="16"/>
            <w:szCs w:val="16"/>
          </w:rPr>
          <w:t>www.agvs-upsa.ch</w:t>
        </w:r>
      </w:hyperlink>
      <w:r w:rsidR="002C7307">
        <w:rPr>
          <w:b/>
          <w:bCs/>
          <w:sz w:val="16"/>
          <w:szCs w:val="16"/>
        </w:rPr>
        <w:t xml:space="preserve"> im </w:t>
      </w:r>
      <w:hyperlink w:history="1"/>
      <w:r w:rsidR="002C7307">
        <w:rPr>
          <w:b/>
          <w:bCs/>
          <w:sz w:val="16"/>
          <w:szCs w:val="16"/>
        </w:rPr>
        <w:t>Footer «</w:t>
      </w:r>
      <w:r w:rsidRPr="00D444DE">
        <w:rPr>
          <w:b/>
          <w:bCs/>
          <w:sz w:val="16"/>
          <w:szCs w:val="16"/>
        </w:rPr>
        <w:t>Medien»</w:t>
      </w:r>
      <w:r w:rsidR="00AB13A7">
        <w:rPr>
          <w:b/>
          <w:bCs/>
          <w:sz w:val="16"/>
          <w:szCs w:val="16"/>
        </w:rPr>
        <w:t>.</w:t>
      </w:r>
    </w:p>
    <w:p w14:paraId="4BCF4623" w14:textId="77777777" w:rsidR="00327C93" w:rsidRPr="00D444DE" w:rsidRDefault="00327C93" w:rsidP="003A15DA">
      <w:pPr>
        <w:tabs>
          <w:tab w:val="left" w:pos="426"/>
        </w:tabs>
        <w:spacing w:line="240" w:lineRule="auto"/>
        <w:rPr>
          <w:b/>
          <w:bCs/>
          <w:sz w:val="16"/>
          <w:szCs w:val="16"/>
        </w:rPr>
      </w:pPr>
    </w:p>
    <w:p w14:paraId="017122AA" w14:textId="7F606488" w:rsidR="00665E60" w:rsidRDefault="004D0C39" w:rsidP="004244A7">
      <w:pPr>
        <w:tabs>
          <w:tab w:val="left" w:pos="426"/>
        </w:tabs>
        <w:spacing w:line="240" w:lineRule="auto"/>
      </w:pPr>
      <w:r w:rsidRPr="00D444DE">
        <w:rPr>
          <w:b/>
          <w:bCs/>
          <w:noProof/>
          <w:sz w:val="16"/>
          <w:szCs w:val="16"/>
        </w:rPr>
        <w:drawing>
          <wp:inline distT="0" distB="0" distL="0" distR="0" wp14:anchorId="4E209232" wp14:editId="529572B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AGVS-Newsletter: </w:t>
      </w:r>
      <w:hyperlink r:id="rId9" w:history="1">
        <w:r w:rsidRPr="00D444DE">
          <w:rPr>
            <w:rStyle w:val="Hyperlink"/>
            <w:b/>
            <w:bCs/>
            <w:color w:val="000000" w:themeColor="text1"/>
            <w:sz w:val="16"/>
            <w:szCs w:val="16"/>
          </w:rPr>
          <w:t>www.agvs-upsa.ch/de/Newsletter_Anmeldung</w:t>
        </w:r>
      </w:hyperlink>
      <w:r w:rsidRPr="00D444DE">
        <w:rPr>
          <w:b/>
          <w:bCs/>
          <w:noProof/>
          <w:sz w:val="16"/>
          <w:szCs w:val="16"/>
        </w:rPr>
        <w:drawing>
          <wp:anchor distT="0" distB="0" distL="114300" distR="114300" simplePos="0" relativeHeight="251662336" behindDoc="0" locked="0" layoutInCell="1" allowOverlap="1" wp14:anchorId="4A5E9532" wp14:editId="298E7A47">
            <wp:simplePos x="0" y="0"/>
            <wp:positionH relativeFrom="column">
              <wp:posOffset>-81915</wp:posOffset>
            </wp:positionH>
            <wp:positionV relativeFrom="page">
              <wp:posOffset>9918065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noProof/>
          <w:sz w:val="16"/>
          <w:szCs w:val="16"/>
        </w:rPr>
        <w:drawing>
          <wp:anchor distT="0" distB="0" distL="114300" distR="114300" simplePos="0" relativeHeight="251663360" behindDoc="0" locked="0" layoutInCell="1" allowOverlap="1" wp14:anchorId="59F5CAD6" wp14:editId="457353CD">
            <wp:simplePos x="0" y="0"/>
            <wp:positionH relativeFrom="column">
              <wp:posOffset>4152265</wp:posOffset>
            </wp:positionH>
            <wp:positionV relativeFrom="page">
              <wp:posOffset>10086975</wp:posOffset>
            </wp:positionV>
            <wp:extent cx="179133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r w:rsidRPr="00D444DE">
        <w:rPr>
          <w:b/>
          <w:bCs/>
          <w:noProof/>
          <w:sz w:val="16"/>
          <w:szCs w:val="16"/>
        </w:rPr>
        <w:drawing>
          <wp:anchor distT="0" distB="0" distL="114300" distR="114300" simplePos="0" relativeHeight="251660288" behindDoc="0" locked="0" layoutInCell="1" allowOverlap="1" wp14:anchorId="1600C41B" wp14:editId="36700917">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665E60"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917" w14:textId="77777777" w:rsidR="00033C21" w:rsidRDefault="00033C21">
      <w:pPr>
        <w:spacing w:line="240" w:lineRule="auto"/>
      </w:pPr>
      <w:r>
        <w:separator/>
      </w:r>
    </w:p>
  </w:endnote>
  <w:endnote w:type="continuationSeparator" w:id="0">
    <w:p w14:paraId="50BD5FA1" w14:textId="77777777" w:rsidR="00033C21" w:rsidRDefault="00033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D582F09" w14:textId="77777777">
      <w:trPr>
        <w:trHeight w:val="160"/>
      </w:trPr>
      <w:tc>
        <w:tcPr>
          <w:tcW w:w="6067" w:type="dxa"/>
          <w:vAlign w:val="bottom"/>
        </w:tcPr>
        <w:p w14:paraId="03198390" w14:textId="77777777" w:rsidR="00FE69E4" w:rsidRDefault="004D0C39">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04D8D461" w14:textId="77777777" w:rsidR="00FE69E4" w:rsidRDefault="00DC3157">
          <w:pPr>
            <w:pStyle w:val="Speicherpfad6pt"/>
            <w:rPr>
              <w:lang w:val="en-GB"/>
            </w:rPr>
          </w:pPr>
        </w:p>
      </w:tc>
    </w:tr>
  </w:tbl>
  <w:p w14:paraId="0B1133AC" w14:textId="77777777" w:rsidR="00FE69E4" w:rsidRDefault="00DC3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9E4" w14:textId="77777777" w:rsidR="00FA06A7" w:rsidRDefault="00DC3157" w:rsidP="000635E0">
    <w:pPr>
      <w:pStyle w:val="Logo"/>
    </w:pPr>
  </w:p>
  <w:p w14:paraId="34617477" w14:textId="77777777" w:rsidR="00D55DE8" w:rsidRDefault="00DC3157"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3225" w14:textId="77777777" w:rsidR="00033C21" w:rsidRDefault="00033C21">
      <w:pPr>
        <w:spacing w:line="240" w:lineRule="auto"/>
      </w:pPr>
      <w:r>
        <w:separator/>
      </w:r>
    </w:p>
  </w:footnote>
  <w:footnote w:type="continuationSeparator" w:id="0">
    <w:p w14:paraId="1B7A4551" w14:textId="77777777" w:rsidR="00033C21" w:rsidRDefault="00033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281" w14:textId="77777777" w:rsidR="006A5FB8" w:rsidRDefault="004D0C39">
    <w:pPr>
      <w:pStyle w:val="Kopfzeile"/>
    </w:pPr>
    <w:r>
      <w:rPr>
        <w:noProof/>
      </w:rPr>
      <w:drawing>
        <wp:anchor distT="0" distB="0" distL="114300" distR="114300" simplePos="0" relativeHeight="251659264" behindDoc="0" locked="1" layoutInCell="1" allowOverlap="1" wp14:anchorId="1ECAD415" wp14:editId="6636DA8E">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39"/>
    <w:rsid w:val="000144DB"/>
    <w:rsid w:val="00033C21"/>
    <w:rsid w:val="000E0B8F"/>
    <w:rsid w:val="00124BF6"/>
    <w:rsid w:val="001619EC"/>
    <w:rsid w:val="00182F44"/>
    <w:rsid w:val="0019197C"/>
    <w:rsid w:val="001B349C"/>
    <w:rsid w:val="001E7368"/>
    <w:rsid w:val="002039B8"/>
    <w:rsid w:val="00282735"/>
    <w:rsid w:val="002B3DE3"/>
    <w:rsid w:val="002C7307"/>
    <w:rsid w:val="002D5163"/>
    <w:rsid w:val="002E4E0D"/>
    <w:rsid w:val="00324A96"/>
    <w:rsid w:val="00327C93"/>
    <w:rsid w:val="00336690"/>
    <w:rsid w:val="00342EA8"/>
    <w:rsid w:val="00372697"/>
    <w:rsid w:val="00380A4C"/>
    <w:rsid w:val="003A0350"/>
    <w:rsid w:val="003A15DA"/>
    <w:rsid w:val="003C6BD6"/>
    <w:rsid w:val="003D265E"/>
    <w:rsid w:val="00401106"/>
    <w:rsid w:val="00401C60"/>
    <w:rsid w:val="004244A7"/>
    <w:rsid w:val="0043293E"/>
    <w:rsid w:val="0043301F"/>
    <w:rsid w:val="00467C75"/>
    <w:rsid w:val="004B6B76"/>
    <w:rsid w:val="004D0C39"/>
    <w:rsid w:val="00507C98"/>
    <w:rsid w:val="00577EA4"/>
    <w:rsid w:val="005B4E56"/>
    <w:rsid w:val="005E02B8"/>
    <w:rsid w:val="00623233"/>
    <w:rsid w:val="006240C8"/>
    <w:rsid w:val="00662703"/>
    <w:rsid w:val="00665E60"/>
    <w:rsid w:val="006A5FF5"/>
    <w:rsid w:val="006C1C9A"/>
    <w:rsid w:val="006F7978"/>
    <w:rsid w:val="007104E7"/>
    <w:rsid w:val="007306DC"/>
    <w:rsid w:val="007C3A83"/>
    <w:rsid w:val="007F7368"/>
    <w:rsid w:val="0082387D"/>
    <w:rsid w:val="00873386"/>
    <w:rsid w:val="0087647A"/>
    <w:rsid w:val="00881F9E"/>
    <w:rsid w:val="008A1F8A"/>
    <w:rsid w:val="008A2644"/>
    <w:rsid w:val="008D1D31"/>
    <w:rsid w:val="009022B6"/>
    <w:rsid w:val="00921376"/>
    <w:rsid w:val="00925E6E"/>
    <w:rsid w:val="009307ED"/>
    <w:rsid w:val="0093737A"/>
    <w:rsid w:val="00940336"/>
    <w:rsid w:val="00960CF9"/>
    <w:rsid w:val="009D3A19"/>
    <w:rsid w:val="00A22F2E"/>
    <w:rsid w:val="00A65AB7"/>
    <w:rsid w:val="00AB13A7"/>
    <w:rsid w:val="00AD32BB"/>
    <w:rsid w:val="00B64453"/>
    <w:rsid w:val="00B97784"/>
    <w:rsid w:val="00BC407F"/>
    <w:rsid w:val="00BE3079"/>
    <w:rsid w:val="00BF68E2"/>
    <w:rsid w:val="00C14304"/>
    <w:rsid w:val="00C465E4"/>
    <w:rsid w:val="00C808A6"/>
    <w:rsid w:val="00CF0510"/>
    <w:rsid w:val="00D20972"/>
    <w:rsid w:val="00D30454"/>
    <w:rsid w:val="00D75E37"/>
    <w:rsid w:val="00DA1780"/>
    <w:rsid w:val="00DB6D4A"/>
    <w:rsid w:val="00DC3157"/>
    <w:rsid w:val="00DE0876"/>
    <w:rsid w:val="00DE58F7"/>
    <w:rsid w:val="00DF7A28"/>
    <w:rsid w:val="00E03E21"/>
    <w:rsid w:val="00E04D00"/>
    <w:rsid w:val="00E14F54"/>
    <w:rsid w:val="00E65068"/>
    <w:rsid w:val="00E81642"/>
    <w:rsid w:val="00EA6CC6"/>
    <w:rsid w:val="00EC5DBC"/>
    <w:rsid w:val="00ED5F3D"/>
    <w:rsid w:val="00EE0B8A"/>
    <w:rsid w:val="00F17DD3"/>
    <w:rsid w:val="00F56998"/>
    <w:rsid w:val="00F73A55"/>
    <w:rsid w:val="00F73A5C"/>
    <w:rsid w:val="00F86F4E"/>
    <w:rsid w:val="00FC20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DC8A"/>
  <w15:chartTrackingRefBased/>
  <w15:docId w15:val="{583D0F3A-0717-41E6-B1C7-A7CDF53D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0C39"/>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D0C39"/>
    <w:pPr>
      <w:tabs>
        <w:tab w:val="center" w:pos="4536"/>
        <w:tab w:val="right" w:pos="9072"/>
      </w:tabs>
    </w:pPr>
  </w:style>
  <w:style w:type="character" w:customStyle="1" w:styleId="KopfzeileZchn">
    <w:name w:val="Kopfzeile Zchn"/>
    <w:basedOn w:val="Absatz-Standardschriftart"/>
    <w:link w:val="Kopfzeile"/>
    <w:rsid w:val="004D0C39"/>
    <w:rPr>
      <w:rFonts w:ascii="Arial" w:eastAsia="Times New Roman" w:hAnsi="Arial" w:cs="Times New Roman"/>
      <w:szCs w:val="24"/>
      <w:lang w:eastAsia="de-CH"/>
    </w:rPr>
  </w:style>
  <w:style w:type="paragraph" w:customStyle="1" w:styleId="Speicherpfad6pt">
    <w:name w:val="Speicherpfad 6 pt"/>
    <w:basedOn w:val="Standard"/>
    <w:rsid w:val="004D0C39"/>
    <w:pPr>
      <w:spacing w:line="160" w:lineRule="exact"/>
      <w:jc w:val="both"/>
    </w:pPr>
    <w:rPr>
      <w:sz w:val="12"/>
    </w:rPr>
  </w:style>
  <w:style w:type="paragraph" w:styleId="Fuzeile">
    <w:name w:val="footer"/>
    <w:basedOn w:val="Standard"/>
    <w:link w:val="FuzeileZchn"/>
    <w:rsid w:val="004D0C39"/>
    <w:pPr>
      <w:tabs>
        <w:tab w:val="center" w:pos="4536"/>
        <w:tab w:val="right" w:pos="9072"/>
      </w:tabs>
    </w:pPr>
  </w:style>
  <w:style w:type="character" w:customStyle="1" w:styleId="FuzeileZchn">
    <w:name w:val="Fußzeile Zchn"/>
    <w:basedOn w:val="Absatz-Standardschriftart"/>
    <w:link w:val="Fuzeile"/>
    <w:rsid w:val="004D0C39"/>
    <w:rPr>
      <w:rFonts w:ascii="Arial" w:eastAsia="Times New Roman" w:hAnsi="Arial" w:cs="Times New Roman"/>
      <w:szCs w:val="24"/>
      <w:lang w:eastAsia="de-CH"/>
    </w:rPr>
  </w:style>
  <w:style w:type="character" w:styleId="Seitenzahl">
    <w:name w:val="page number"/>
    <w:basedOn w:val="Absatz-Standardschriftart"/>
    <w:rsid w:val="004D0C39"/>
  </w:style>
  <w:style w:type="paragraph" w:customStyle="1" w:styleId="Logo">
    <w:name w:val="Logo"/>
    <w:basedOn w:val="Standard"/>
    <w:rsid w:val="004D0C39"/>
    <w:rPr>
      <w:vanish/>
    </w:rPr>
  </w:style>
  <w:style w:type="paragraph" w:customStyle="1" w:styleId="fuerFragenkursiv">
    <w:name w:val="fuer Fragen kursiv"/>
    <w:basedOn w:val="Standard"/>
    <w:rsid w:val="004D0C39"/>
    <w:pPr>
      <w:spacing w:line="340" w:lineRule="exact"/>
    </w:pPr>
    <w:rPr>
      <w:i/>
      <w:iCs/>
      <w:sz w:val="20"/>
    </w:rPr>
  </w:style>
  <w:style w:type="character" w:styleId="Hyperlink">
    <w:name w:val="Hyperlink"/>
    <w:basedOn w:val="Absatz-Standardschriftart"/>
    <w:rsid w:val="004D0C39"/>
    <w:rPr>
      <w:color w:val="0563C1" w:themeColor="hyperlink"/>
      <w:u w:val="single"/>
    </w:rPr>
  </w:style>
  <w:style w:type="character" w:styleId="Kommentarzeichen">
    <w:name w:val="annotation reference"/>
    <w:basedOn w:val="Absatz-Standardschriftart"/>
    <w:uiPriority w:val="99"/>
    <w:semiHidden/>
    <w:unhideWhenUsed/>
    <w:rsid w:val="003D265E"/>
    <w:rPr>
      <w:sz w:val="16"/>
      <w:szCs w:val="16"/>
    </w:rPr>
  </w:style>
  <w:style w:type="paragraph" w:styleId="Kommentartext">
    <w:name w:val="annotation text"/>
    <w:basedOn w:val="Standard"/>
    <w:link w:val="KommentartextZchn"/>
    <w:uiPriority w:val="99"/>
    <w:unhideWhenUsed/>
    <w:rsid w:val="003D265E"/>
    <w:pPr>
      <w:spacing w:line="240" w:lineRule="auto"/>
    </w:pPr>
    <w:rPr>
      <w:sz w:val="20"/>
      <w:szCs w:val="20"/>
    </w:rPr>
  </w:style>
  <w:style w:type="character" w:customStyle="1" w:styleId="KommentartextZchn">
    <w:name w:val="Kommentartext Zchn"/>
    <w:basedOn w:val="Absatz-Standardschriftart"/>
    <w:link w:val="Kommentartext"/>
    <w:uiPriority w:val="99"/>
    <w:rsid w:val="003D265E"/>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3D265E"/>
    <w:rPr>
      <w:b/>
      <w:bCs/>
    </w:rPr>
  </w:style>
  <w:style w:type="character" w:customStyle="1" w:styleId="KommentarthemaZchn">
    <w:name w:val="Kommentarthema Zchn"/>
    <w:basedOn w:val="KommentartextZchn"/>
    <w:link w:val="Kommentarthema"/>
    <w:uiPriority w:val="99"/>
    <w:semiHidden/>
    <w:rsid w:val="003D265E"/>
    <w:rPr>
      <w:rFonts w:ascii="Arial" w:eastAsia="Times New Roman" w:hAnsi="Arial" w:cs="Times New Roman"/>
      <w:b/>
      <w:bCs/>
      <w:sz w:val="20"/>
      <w:szCs w:val="20"/>
      <w:lang w:eastAsia="de-CH"/>
    </w:rPr>
  </w:style>
  <w:style w:type="paragraph" w:styleId="berarbeitung">
    <w:name w:val="Revision"/>
    <w:hidden/>
    <w:uiPriority w:val="99"/>
    <w:semiHidden/>
    <w:rsid w:val="00A65AB7"/>
    <w:pPr>
      <w:spacing w:after="0" w:line="240" w:lineRule="auto"/>
    </w:pPr>
    <w:rPr>
      <w:rFonts w:ascii="Arial" w:eastAsia="Times New Roman" w:hAnsi="Arial" w:cs="Times New Roman"/>
      <w:szCs w:val="24"/>
      <w:lang w:eastAsia="de-CH"/>
    </w:rPr>
  </w:style>
  <w:style w:type="character" w:styleId="NichtaufgelsteErwhnung">
    <w:name w:val="Unresolved Mention"/>
    <w:basedOn w:val="Absatz-Standardschriftart"/>
    <w:uiPriority w:val="99"/>
    <w:semiHidden/>
    <w:unhideWhenUsed/>
    <w:rsid w:val="003A0350"/>
    <w:rPr>
      <w:color w:val="605E5C"/>
      <w:shd w:val="clear" w:color="auto" w:fill="E1DFDD"/>
    </w:rPr>
  </w:style>
  <w:style w:type="character" w:styleId="BesuchterLink">
    <w:name w:val="FollowedHyperlink"/>
    <w:basedOn w:val="Absatz-Standardschriftart"/>
    <w:uiPriority w:val="99"/>
    <w:semiHidden/>
    <w:unhideWhenUsed/>
    <w:rsid w:val="006C1C9A"/>
    <w:rPr>
      <w:color w:val="954F72" w:themeColor="followedHyperlink"/>
      <w:u w:val="single"/>
    </w:rPr>
  </w:style>
  <w:style w:type="character" w:styleId="Fett">
    <w:name w:val="Strong"/>
    <w:basedOn w:val="Absatz-Standardschriftart"/>
    <w:uiPriority w:val="22"/>
    <w:qFormat/>
    <w:rsid w:val="006C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1322">
      <w:bodyDiv w:val="1"/>
      <w:marLeft w:val="0"/>
      <w:marRight w:val="0"/>
      <w:marTop w:val="0"/>
      <w:marBottom w:val="0"/>
      <w:divBdr>
        <w:top w:val="none" w:sz="0" w:space="0" w:color="auto"/>
        <w:left w:val="none" w:sz="0" w:space="0" w:color="auto"/>
        <w:bottom w:val="none" w:sz="0" w:space="0" w:color="auto"/>
        <w:right w:val="none" w:sz="0" w:space="0" w:color="auto"/>
      </w:divBdr>
    </w:div>
    <w:div w:id="8462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2023-01-09T13:17:00Z</cp:lastPrinted>
  <dcterms:created xsi:type="dcterms:W3CDTF">2023-01-16T09:31:00Z</dcterms:created>
  <dcterms:modified xsi:type="dcterms:W3CDTF">2023-01-18T07:44:00Z</dcterms:modified>
</cp:coreProperties>
</file>