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E3E6C" w14:textId="77777777" w:rsidR="00371B73" w:rsidRPr="00F74E27" w:rsidRDefault="00371B73" w:rsidP="00371B73">
      <w:pPr>
        <w:spacing w:line="240" w:lineRule="auto"/>
        <w:rPr>
          <w:b/>
        </w:rPr>
      </w:pPr>
      <w:bookmarkStart w:id="0" w:name="BkmStart"/>
      <w:bookmarkEnd w:id="0"/>
      <w:r w:rsidRPr="00F74E27">
        <w:rPr>
          <w:b/>
        </w:rPr>
        <w:t>MEDIENINFORMATION</w:t>
      </w:r>
    </w:p>
    <w:p w14:paraId="3E0DA9C0" w14:textId="2E07766B" w:rsidR="00371B73" w:rsidRDefault="00371B73" w:rsidP="00371B73">
      <w:pPr>
        <w:spacing w:line="240" w:lineRule="auto"/>
      </w:pPr>
    </w:p>
    <w:p w14:paraId="64F3F669" w14:textId="0CE673FA" w:rsidR="00A374FF" w:rsidRDefault="00A374FF" w:rsidP="00371B73">
      <w:pPr>
        <w:spacing w:line="240" w:lineRule="auto"/>
        <w:rPr>
          <w:sz w:val="24"/>
        </w:rPr>
      </w:pPr>
      <w:r>
        <w:rPr>
          <w:sz w:val="24"/>
        </w:rPr>
        <w:t>Das Postauto hat (fast) immer Vortritt</w:t>
      </w:r>
    </w:p>
    <w:p w14:paraId="20F32D25" w14:textId="77777777" w:rsidR="00A374FF" w:rsidRDefault="00A374FF" w:rsidP="00371B73">
      <w:pPr>
        <w:spacing w:line="240" w:lineRule="auto"/>
        <w:rPr>
          <w:sz w:val="24"/>
        </w:rPr>
      </w:pPr>
    </w:p>
    <w:p w14:paraId="6D570E17" w14:textId="00170DBB" w:rsidR="00A46922" w:rsidRPr="00A374FF" w:rsidRDefault="00B137C0" w:rsidP="00371B73">
      <w:pPr>
        <w:spacing w:line="240" w:lineRule="auto"/>
        <w:rPr>
          <w:b/>
          <w:bCs/>
          <w:sz w:val="32"/>
          <w:szCs w:val="32"/>
        </w:rPr>
      </w:pPr>
      <w:r w:rsidRPr="00A374FF">
        <w:rPr>
          <w:b/>
          <w:bCs/>
          <w:sz w:val="32"/>
          <w:szCs w:val="32"/>
        </w:rPr>
        <w:t>Wer darf am Berg zuerst fahren?</w:t>
      </w:r>
    </w:p>
    <w:p w14:paraId="44DE5E4C" w14:textId="77777777" w:rsidR="00FE2270" w:rsidRDefault="00FE2270" w:rsidP="00371B73">
      <w:pPr>
        <w:spacing w:line="240" w:lineRule="auto"/>
      </w:pPr>
    </w:p>
    <w:p w14:paraId="64933AD7" w14:textId="56497561" w:rsidR="00A46922" w:rsidRPr="00B1199C" w:rsidRDefault="00371B73" w:rsidP="00A46922">
      <w:pPr>
        <w:spacing w:line="240" w:lineRule="auto"/>
        <w:rPr>
          <w:rFonts w:cs="Arial"/>
          <w:b/>
          <w:bCs/>
          <w:i/>
          <w:sz w:val="20"/>
          <w:szCs w:val="20"/>
        </w:rPr>
      </w:pPr>
      <w:r w:rsidRPr="00B1199C">
        <w:rPr>
          <w:b/>
          <w:i/>
          <w:sz w:val="20"/>
          <w:szCs w:val="20"/>
        </w:rPr>
        <w:t xml:space="preserve">Bern, </w:t>
      </w:r>
      <w:r w:rsidR="00A46922" w:rsidRPr="00B1199C">
        <w:rPr>
          <w:b/>
          <w:i/>
          <w:sz w:val="20"/>
          <w:szCs w:val="20"/>
        </w:rPr>
        <w:t>04.04</w:t>
      </w:r>
      <w:r w:rsidR="002E3EB6" w:rsidRPr="00B1199C">
        <w:rPr>
          <w:b/>
          <w:i/>
          <w:sz w:val="20"/>
          <w:szCs w:val="20"/>
        </w:rPr>
        <w:t>.</w:t>
      </w:r>
      <w:r w:rsidR="00457946" w:rsidRPr="00B1199C">
        <w:rPr>
          <w:b/>
          <w:i/>
          <w:sz w:val="20"/>
          <w:szCs w:val="20"/>
        </w:rPr>
        <w:t>202</w:t>
      </w:r>
      <w:r w:rsidR="004F1A40" w:rsidRPr="00B1199C">
        <w:rPr>
          <w:b/>
          <w:i/>
          <w:sz w:val="20"/>
          <w:szCs w:val="20"/>
        </w:rPr>
        <w:t>3</w:t>
      </w:r>
      <w:r w:rsidR="00457946" w:rsidRPr="00B1199C">
        <w:rPr>
          <w:b/>
          <w:i/>
          <w:sz w:val="20"/>
          <w:szCs w:val="20"/>
        </w:rPr>
        <w:t xml:space="preserve"> </w:t>
      </w:r>
      <w:r w:rsidR="004C0D89" w:rsidRPr="00B1199C">
        <w:rPr>
          <w:rFonts w:cs="Arial"/>
          <w:b/>
          <w:i/>
          <w:sz w:val="20"/>
          <w:szCs w:val="20"/>
        </w:rPr>
        <w:t>–</w:t>
      </w:r>
      <w:r w:rsidR="00B1199C" w:rsidRPr="00B1199C">
        <w:rPr>
          <w:rFonts w:cs="Arial"/>
          <w:b/>
          <w:i/>
          <w:sz w:val="20"/>
          <w:szCs w:val="20"/>
        </w:rPr>
        <w:t xml:space="preserve"> </w:t>
      </w:r>
      <w:r w:rsidR="00A46922" w:rsidRPr="00B1199C">
        <w:rPr>
          <w:rFonts w:cs="Arial"/>
          <w:b/>
          <w:bCs/>
          <w:i/>
          <w:sz w:val="20"/>
          <w:szCs w:val="20"/>
        </w:rPr>
        <w:t xml:space="preserve">Ostern steht vor der Tür und damit die Ausflugssaison. Das Auto machen </w:t>
      </w:r>
      <w:r w:rsidR="00B1199C">
        <w:rPr>
          <w:rFonts w:cs="Arial"/>
          <w:b/>
          <w:bCs/>
          <w:i/>
          <w:sz w:val="20"/>
          <w:szCs w:val="20"/>
        </w:rPr>
        <w:t xml:space="preserve">die </w:t>
      </w:r>
      <w:r w:rsidR="00A46922" w:rsidRPr="00B1199C">
        <w:rPr>
          <w:rFonts w:cs="Arial"/>
          <w:b/>
          <w:bCs/>
          <w:i/>
          <w:sz w:val="20"/>
          <w:szCs w:val="20"/>
        </w:rPr>
        <w:t>AGVS-Garagisten fit für schöne Passfahrten</w:t>
      </w:r>
      <w:r w:rsidR="008E76FB">
        <w:rPr>
          <w:rFonts w:cs="Arial"/>
          <w:b/>
          <w:bCs/>
          <w:i/>
          <w:sz w:val="20"/>
          <w:szCs w:val="20"/>
        </w:rPr>
        <w:t xml:space="preserve">. </w:t>
      </w:r>
      <w:r w:rsidR="00E148BB">
        <w:rPr>
          <w:rFonts w:cs="Arial"/>
          <w:b/>
          <w:bCs/>
          <w:i/>
          <w:sz w:val="20"/>
          <w:szCs w:val="20"/>
        </w:rPr>
        <w:t>Am</w:t>
      </w:r>
      <w:r w:rsidR="00A46922" w:rsidRPr="00B1199C">
        <w:rPr>
          <w:rFonts w:cs="Arial"/>
          <w:b/>
          <w:bCs/>
          <w:i/>
          <w:sz w:val="20"/>
          <w:szCs w:val="20"/>
        </w:rPr>
        <w:t xml:space="preserve"> Berg </w:t>
      </w:r>
      <w:r w:rsidR="00E148BB">
        <w:rPr>
          <w:rFonts w:cs="Arial"/>
          <w:b/>
          <w:bCs/>
          <w:i/>
          <w:sz w:val="20"/>
          <w:szCs w:val="20"/>
        </w:rPr>
        <w:t xml:space="preserve">herrscht indes teils </w:t>
      </w:r>
      <w:r w:rsidR="00A46922" w:rsidRPr="00B1199C">
        <w:rPr>
          <w:rFonts w:cs="Arial"/>
          <w:b/>
          <w:bCs/>
          <w:i/>
          <w:sz w:val="20"/>
          <w:szCs w:val="20"/>
        </w:rPr>
        <w:t xml:space="preserve">Verwirrung, wer Vortritt </w:t>
      </w:r>
      <w:r w:rsidR="00B1199C">
        <w:rPr>
          <w:rFonts w:cs="Arial"/>
          <w:b/>
          <w:bCs/>
          <w:i/>
          <w:sz w:val="20"/>
          <w:szCs w:val="20"/>
        </w:rPr>
        <w:t xml:space="preserve">hat, wenn es eng wird – und was genau </w:t>
      </w:r>
      <w:r w:rsidR="00A46922" w:rsidRPr="00B1199C">
        <w:rPr>
          <w:rFonts w:cs="Arial"/>
          <w:b/>
          <w:bCs/>
          <w:i/>
          <w:sz w:val="20"/>
          <w:szCs w:val="20"/>
        </w:rPr>
        <w:t xml:space="preserve">auf Bergpoststrassen bei </w:t>
      </w:r>
      <w:r w:rsidR="00B1199C">
        <w:rPr>
          <w:rFonts w:cs="Arial"/>
          <w:b/>
          <w:bCs/>
          <w:i/>
          <w:sz w:val="20"/>
          <w:szCs w:val="20"/>
        </w:rPr>
        <w:t xml:space="preserve">der </w:t>
      </w:r>
      <w:r w:rsidR="00A46922" w:rsidRPr="00B1199C">
        <w:rPr>
          <w:rFonts w:cs="Arial"/>
          <w:b/>
          <w:bCs/>
          <w:i/>
          <w:sz w:val="20"/>
          <w:szCs w:val="20"/>
        </w:rPr>
        <w:t>Begegnung mit Postauto</w:t>
      </w:r>
      <w:r w:rsidR="00B1199C">
        <w:rPr>
          <w:rFonts w:cs="Arial"/>
          <w:b/>
          <w:bCs/>
          <w:i/>
          <w:sz w:val="20"/>
          <w:szCs w:val="20"/>
        </w:rPr>
        <w:t>s</w:t>
      </w:r>
      <w:r w:rsidR="00A46922" w:rsidRPr="00B1199C">
        <w:rPr>
          <w:rFonts w:cs="Arial"/>
          <w:b/>
          <w:bCs/>
          <w:i/>
          <w:sz w:val="20"/>
          <w:szCs w:val="20"/>
        </w:rPr>
        <w:t xml:space="preserve"> gilt.  </w:t>
      </w:r>
    </w:p>
    <w:p w14:paraId="7F454117" w14:textId="77777777" w:rsidR="00A46922" w:rsidRPr="00A46922" w:rsidRDefault="00A46922" w:rsidP="00A46922">
      <w:pPr>
        <w:spacing w:line="240" w:lineRule="auto"/>
        <w:rPr>
          <w:rFonts w:cs="Arial"/>
          <w:i/>
          <w:iCs/>
          <w:sz w:val="20"/>
          <w:szCs w:val="20"/>
        </w:rPr>
      </w:pPr>
    </w:p>
    <w:p w14:paraId="31EF669A" w14:textId="77777777" w:rsidR="005E0139" w:rsidRDefault="005E0139" w:rsidP="00A46922">
      <w:pPr>
        <w:spacing w:line="240" w:lineRule="auto"/>
        <w:rPr>
          <w:rFonts w:cs="Arial"/>
          <w:szCs w:val="22"/>
        </w:rPr>
      </w:pPr>
    </w:p>
    <w:p w14:paraId="6B34576C" w14:textId="54AA6258" w:rsidR="00A46922" w:rsidRPr="00B1199C" w:rsidRDefault="00B1199C" w:rsidP="00A46922">
      <w:p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Es ist ein </w:t>
      </w:r>
      <w:r w:rsidR="00A46922" w:rsidRPr="00B1199C">
        <w:rPr>
          <w:rFonts w:cs="Arial"/>
          <w:szCs w:val="22"/>
        </w:rPr>
        <w:t>akustische</w:t>
      </w:r>
      <w:r w:rsidR="00E67BE9">
        <w:rPr>
          <w:rFonts w:cs="Arial"/>
          <w:szCs w:val="22"/>
        </w:rPr>
        <w:t>s</w:t>
      </w:r>
      <w:r w:rsidR="00A46922" w:rsidRPr="00B1199C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Stück schönster Schweizer </w:t>
      </w:r>
      <w:r w:rsidR="00A46922" w:rsidRPr="00B1199C">
        <w:rPr>
          <w:rFonts w:cs="Arial"/>
          <w:szCs w:val="22"/>
        </w:rPr>
        <w:t xml:space="preserve">Landestradition – </w:t>
      </w:r>
      <w:r w:rsidR="00E148BB">
        <w:rPr>
          <w:rFonts w:cs="Arial"/>
          <w:szCs w:val="22"/>
        </w:rPr>
        <w:t>doch</w:t>
      </w:r>
      <w:r w:rsidR="00A46922" w:rsidRPr="00B1199C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ertönt </w:t>
      </w:r>
      <w:r w:rsidR="00A46922" w:rsidRPr="00B1199C">
        <w:rPr>
          <w:rFonts w:cs="Arial"/>
          <w:szCs w:val="22"/>
        </w:rPr>
        <w:t>auf Bergstrassen das berühmte «</w:t>
      </w:r>
      <w:proofErr w:type="spellStart"/>
      <w:r w:rsidR="00A46922" w:rsidRPr="00B1199C">
        <w:rPr>
          <w:rFonts w:cs="Arial"/>
          <w:szCs w:val="22"/>
        </w:rPr>
        <w:t>Tü-ta-to</w:t>
      </w:r>
      <w:proofErr w:type="spellEnd"/>
      <w:r w:rsidR="00A46922" w:rsidRPr="00B1199C">
        <w:rPr>
          <w:rFonts w:cs="Arial"/>
          <w:szCs w:val="22"/>
        </w:rPr>
        <w:t>»</w:t>
      </w:r>
      <w:r>
        <w:rPr>
          <w:rFonts w:cs="Arial"/>
          <w:szCs w:val="22"/>
        </w:rPr>
        <w:t>-Dreiklanghorn</w:t>
      </w:r>
      <w:r w:rsidR="00A46922" w:rsidRPr="00B1199C">
        <w:rPr>
          <w:rFonts w:cs="Arial"/>
          <w:szCs w:val="22"/>
        </w:rPr>
        <w:t xml:space="preserve"> des Postautos oder </w:t>
      </w:r>
      <w:r>
        <w:rPr>
          <w:rFonts w:cs="Arial"/>
          <w:szCs w:val="22"/>
        </w:rPr>
        <w:t xml:space="preserve">wird es </w:t>
      </w:r>
      <w:r w:rsidR="00A46922" w:rsidRPr="00B1199C">
        <w:rPr>
          <w:rFonts w:cs="Arial"/>
          <w:szCs w:val="22"/>
        </w:rPr>
        <w:t xml:space="preserve">mit dem Gegenverkehr </w:t>
      </w:r>
      <w:r>
        <w:rPr>
          <w:rFonts w:cs="Arial"/>
          <w:szCs w:val="22"/>
        </w:rPr>
        <w:t>mal zu eng zum Passieren</w:t>
      </w:r>
      <w:r w:rsidR="00A46922" w:rsidRPr="00B1199C">
        <w:rPr>
          <w:rFonts w:cs="Arial"/>
          <w:szCs w:val="22"/>
        </w:rPr>
        <w:t xml:space="preserve">, kehrt </w:t>
      </w:r>
      <w:r>
        <w:rPr>
          <w:rFonts w:cs="Arial"/>
          <w:szCs w:val="22"/>
        </w:rPr>
        <w:t xml:space="preserve">verblüffend </w:t>
      </w:r>
      <w:r w:rsidR="00A46922" w:rsidRPr="00B1199C">
        <w:rPr>
          <w:rFonts w:cs="Arial"/>
          <w:szCs w:val="22"/>
        </w:rPr>
        <w:t>häufig Verwirrung ein: Nicht nur Tourist</w:t>
      </w:r>
      <w:r w:rsidR="00E148BB">
        <w:rPr>
          <w:rFonts w:cs="Arial"/>
          <w:szCs w:val="22"/>
        </w:rPr>
        <w:t>innen und Touristen</w:t>
      </w:r>
      <w:r w:rsidR="00A46922" w:rsidRPr="00B1199C">
        <w:rPr>
          <w:rFonts w:cs="Arial"/>
          <w:szCs w:val="22"/>
        </w:rPr>
        <w:t xml:space="preserve"> in Mietwagen, sondern auch </w:t>
      </w:r>
      <w:r>
        <w:rPr>
          <w:rFonts w:cs="Arial"/>
          <w:szCs w:val="22"/>
        </w:rPr>
        <w:t>erstaunlich v</w:t>
      </w:r>
      <w:r w:rsidR="00A46922" w:rsidRPr="00B1199C">
        <w:rPr>
          <w:rFonts w:cs="Arial"/>
          <w:szCs w:val="22"/>
        </w:rPr>
        <w:t>iele Einheimische reagieren dann schnell mal irritiert.</w:t>
      </w:r>
      <w:r>
        <w:rPr>
          <w:rFonts w:cs="Arial"/>
          <w:szCs w:val="22"/>
        </w:rPr>
        <w:t xml:space="preserve"> Was also tun? </w:t>
      </w:r>
      <w:r w:rsidR="00A46922" w:rsidRPr="00B1199C">
        <w:rPr>
          <w:rFonts w:cs="Arial"/>
          <w:szCs w:val="22"/>
        </w:rPr>
        <w:t xml:space="preserve"> </w:t>
      </w:r>
    </w:p>
    <w:p w14:paraId="520ABE13" w14:textId="77777777" w:rsidR="00A46922" w:rsidRPr="00B1199C" w:rsidRDefault="00A46922" w:rsidP="00A46922">
      <w:pPr>
        <w:spacing w:line="240" w:lineRule="auto"/>
        <w:rPr>
          <w:rFonts w:cs="Arial"/>
          <w:szCs w:val="22"/>
        </w:rPr>
      </w:pPr>
    </w:p>
    <w:p w14:paraId="78997762" w14:textId="54EA2726" w:rsidR="00FE2270" w:rsidRPr="00FE2270" w:rsidRDefault="00FE2270" w:rsidP="00A46922">
      <w:pPr>
        <w:spacing w:line="240" w:lineRule="auto"/>
        <w:rPr>
          <w:rFonts w:cs="Arial"/>
          <w:b/>
          <w:bCs/>
          <w:szCs w:val="22"/>
        </w:rPr>
      </w:pPr>
      <w:r w:rsidRPr="00FE2270">
        <w:rPr>
          <w:rFonts w:cs="Arial"/>
          <w:b/>
          <w:bCs/>
          <w:szCs w:val="22"/>
        </w:rPr>
        <w:t xml:space="preserve">Schwer </w:t>
      </w:r>
      <w:r>
        <w:rPr>
          <w:rFonts w:cs="Arial"/>
          <w:b/>
          <w:bCs/>
          <w:szCs w:val="22"/>
        </w:rPr>
        <w:t xml:space="preserve">fährt </w:t>
      </w:r>
      <w:r w:rsidRPr="00FE2270">
        <w:rPr>
          <w:rFonts w:cs="Arial"/>
          <w:b/>
          <w:bCs/>
          <w:szCs w:val="22"/>
        </w:rPr>
        <w:t>vor leicht und bergauf vor bergab</w:t>
      </w:r>
    </w:p>
    <w:p w14:paraId="012AB1DA" w14:textId="257021D1" w:rsidR="00A46922" w:rsidRPr="00B1199C" w:rsidRDefault="00B1199C" w:rsidP="00A46922">
      <w:p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Die drei Grundregeln auf </w:t>
      </w:r>
      <w:r w:rsidR="00A46922" w:rsidRPr="00B1199C">
        <w:rPr>
          <w:rFonts w:cs="Arial"/>
          <w:szCs w:val="22"/>
        </w:rPr>
        <w:t xml:space="preserve">steilen Strassen mit zu wenig Raum zum Kreuzen </w:t>
      </w:r>
      <w:r>
        <w:rPr>
          <w:rFonts w:cs="Arial"/>
          <w:szCs w:val="22"/>
        </w:rPr>
        <w:t xml:space="preserve">des Gegenverkehrs sind </w:t>
      </w:r>
      <w:r w:rsidR="00A46922" w:rsidRPr="00B1199C">
        <w:rPr>
          <w:rFonts w:cs="Arial"/>
          <w:szCs w:val="22"/>
        </w:rPr>
        <w:t>simpel</w:t>
      </w:r>
      <w:r>
        <w:rPr>
          <w:rFonts w:cs="Arial"/>
          <w:szCs w:val="22"/>
        </w:rPr>
        <w:t>.</w:t>
      </w:r>
      <w:r w:rsidR="00A46922" w:rsidRPr="00B1199C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Erstens hat d</w:t>
      </w:r>
      <w:r w:rsidR="00A46922" w:rsidRPr="00B1199C">
        <w:rPr>
          <w:rFonts w:cs="Arial"/>
          <w:szCs w:val="22"/>
        </w:rPr>
        <w:t xml:space="preserve">ie schwerere </w:t>
      </w:r>
      <w:r>
        <w:rPr>
          <w:rFonts w:cs="Arial"/>
          <w:szCs w:val="22"/>
        </w:rPr>
        <w:t xml:space="preserve">den Vortritt vor der </w:t>
      </w:r>
      <w:r w:rsidR="00A46922" w:rsidRPr="00B1199C">
        <w:rPr>
          <w:rFonts w:cs="Arial"/>
          <w:szCs w:val="22"/>
        </w:rPr>
        <w:t>leichteren Fahrzeugkategorie</w:t>
      </w:r>
      <w:r>
        <w:rPr>
          <w:rFonts w:cs="Arial"/>
          <w:szCs w:val="22"/>
        </w:rPr>
        <w:t xml:space="preserve">: Bus vor Camion vor Auto. Zweitens: </w:t>
      </w:r>
      <w:r w:rsidR="008E76FB">
        <w:rPr>
          <w:rFonts w:cs="Arial"/>
          <w:szCs w:val="22"/>
        </w:rPr>
        <w:t>Ein Lastwagen mit</w:t>
      </w:r>
      <w:r>
        <w:rPr>
          <w:rFonts w:cs="Arial"/>
          <w:szCs w:val="22"/>
        </w:rPr>
        <w:t xml:space="preserve"> </w:t>
      </w:r>
      <w:r w:rsidR="00E148BB">
        <w:rPr>
          <w:rFonts w:cs="Arial"/>
          <w:szCs w:val="22"/>
        </w:rPr>
        <w:t>Anh</w:t>
      </w:r>
      <w:r>
        <w:rPr>
          <w:rFonts w:cs="Arial"/>
          <w:szCs w:val="22"/>
        </w:rPr>
        <w:t xml:space="preserve">änger </w:t>
      </w:r>
      <w:r w:rsidR="008E76FB">
        <w:rPr>
          <w:rFonts w:cs="Arial"/>
          <w:szCs w:val="22"/>
        </w:rPr>
        <w:t xml:space="preserve">hat Vortritt vor allen </w:t>
      </w:r>
      <w:r w:rsidR="000857EE">
        <w:rPr>
          <w:rFonts w:cs="Arial"/>
          <w:szCs w:val="22"/>
        </w:rPr>
        <w:t>anderen. Dr</w:t>
      </w:r>
      <w:r>
        <w:rPr>
          <w:rFonts w:cs="Arial"/>
          <w:szCs w:val="22"/>
        </w:rPr>
        <w:t xml:space="preserve">ittens hat unter </w:t>
      </w:r>
      <w:r w:rsidR="00A46922" w:rsidRPr="00B1199C">
        <w:rPr>
          <w:rFonts w:cs="Arial"/>
          <w:szCs w:val="22"/>
        </w:rPr>
        <w:t xml:space="preserve">gleichartigen Fahrzeugen (etwa </w:t>
      </w:r>
      <w:r w:rsidR="000857EE">
        <w:rPr>
          <w:rFonts w:cs="Arial"/>
          <w:szCs w:val="22"/>
        </w:rPr>
        <w:t xml:space="preserve">zwei </w:t>
      </w:r>
      <w:r w:rsidR="00A46922" w:rsidRPr="00B1199C">
        <w:rPr>
          <w:rFonts w:cs="Arial"/>
          <w:szCs w:val="22"/>
        </w:rPr>
        <w:t xml:space="preserve">Personenwagen) das bergauffahrende </w:t>
      </w:r>
      <w:r w:rsidR="000857EE">
        <w:rPr>
          <w:rFonts w:cs="Arial"/>
          <w:szCs w:val="22"/>
        </w:rPr>
        <w:t xml:space="preserve">Fahrzeug </w:t>
      </w:r>
      <w:r w:rsidR="00A46922" w:rsidRPr="00B1199C">
        <w:rPr>
          <w:rFonts w:cs="Arial"/>
          <w:szCs w:val="22"/>
        </w:rPr>
        <w:t xml:space="preserve">vor dem bergabfahrenden Fahrzeug </w:t>
      </w:r>
      <w:r w:rsidR="000857EE">
        <w:rPr>
          <w:rFonts w:cs="Arial"/>
          <w:szCs w:val="22"/>
        </w:rPr>
        <w:t>den Vortritt</w:t>
      </w:r>
      <w:r>
        <w:rPr>
          <w:rFonts w:cs="Arial"/>
          <w:szCs w:val="22"/>
        </w:rPr>
        <w:t xml:space="preserve"> </w:t>
      </w:r>
      <w:r w:rsidR="00A46922" w:rsidRPr="00B1199C">
        <w:rPr>
          <w:rFonts w:cs="Arial"/>
          <w:szCs w:val="22"/>
        </w:rPr>
        <w:t xml:space="preserve">– </w:t>
      </w:r>
      <w:r w:rsidR="000857EE">
        <w:rPr>
          <w:rFonts w:cs="Arial"/>
          <w:szCs w:val="22"/>
        </w:rPr>
        <w:t xml:space="preserve">aber nur, </w:t>
      </w:r>
      <w:r w:rsidR="00A46922" w:rsidRPr="00B1199C">
        <w:rPr>
          <w:rFonts w:cs="Arial"/>
          <w:szCs w:val="22"/>
        </w:rPr>
        <w:t>falls d</w:t>
      </w:r>
      <w:r w:rsidR="008E76FB">
        <w:rPr>
          <w:rFonts w:cs="Arial"/>
          <w:szCs w:val="22"/>
        </w:rPr>
        <w:t>iese</w:t>
      </w:r>
      <w:r w:rsidR="00A46922" w:rsidRPr="00B1199C">
        <w:rPr>
          <w:rFonts w:cs="Arial"/>
          <w:szCs w:val="22"/>
        </w:rPr>
        <w:t xml:space="preserve">s bergabfahrende Fahrzeug nicht </w:t>
      </w:r>
      <w:r w:rsidR="000857EE">
        <w:rPr>
          <w:rFonts w:cs="Arial"/>
          <w:szCs w:val="22"/>
        </w:rPr>
        <w:t xml:space="preserve">ohnehin </w:t>
      </w:r>
      <w:r w:rsidR="00A46922" w:rsidRPr="00B1199C">
        <w:rPr>
          <w:rFonts w:cs="Arial"/>
          <w:szCs w:val="22"/>
        </w:rPr>
        <w:t xml:space="preserve">näher an einer Ausweichstelle ist. In der Praxis heisst das: </w:t>
      </w:r>
      <w:r>
        <w:rPr>
          <w:rFonts w:cs="Arial"/>
          <w:szCs w:val="22"/>
        </w:rPr>
        <w:t>G</w:t>
      </w:r>
      <w:r w:rsidR="00A46922" w:rsidRPr="00B1199C">
        <w:rPr>
          <w:rFonts w:cs="Arial"/>
          <w:szCs w:val="22"/>
        </w:rPr>
        <w:t xml:space="preserve">efragt ist gesunder Menschenverstand statt Beharren auf Regeln und </w:t>
      </w:r>
      <w:r>
        <w:rPr>
          <w:rFonts w:cs="Arial"/>
          <w:szCs w:val="22"/>
        </w:rPr>
        <w:t xml:space="preserve">das </w:t>
      </w:r>
      <w:r w:rsidR="00A46922" w:rsidRPr="00B1199C">
        <w:rPr>
          <w:rFonts w:cs="Arial"/>
          <w:szCs w:val="22"/>
        </w:rPr>
        <w:t>Dankeschön per freundliche</w:t>
      </w:r>
      <w:r>
        <w:rPr>
          <w:rFonts w:cs="Arial"/>
          <w:szCs w:val="22"/>
        </w:rPr>
        <w:t>r</w:t>
      </w:r>
      <w:r w:rsidR="00A46922" w:rsidRPr="00B1199C">
        <w:rPr>
          <w:rFonts w:cs="Arial"/>
          <w:szCs w:val="22"/>
        </w:rPr>
        <w:t xml:space="preserve"> Hand</w:t>
      </w:r>
      <w:r>
        <w:rPr>
          <w:rFonts w:cs="Arial"/>
          <w:szCs w:val="22"/>
        </w:rPr>
        <w:t>geste</w:t>
      </w:r>
      <w:r w:rsidR="00A46922" w:rsidRPr="00B1199C">
        <w:rPr>
          <w:rFonts w:cs="Arial"/>
          <w:szCs w:val="22"/>
        </w:rPr>
        <w:t xml:space="preserve">. </w:t>
      </w:r>
    </w:p>
    <w:p w14:paraId="5DF5AE97" w14:textId="77777777" w:rsidR="00A46922" w:rsidRPr="00B1199C" w:rsidRDefault="00A46922" w:rsidP="00A46922">
      <w:pPr>
        <w:spacing w:line="240" w:lineRule="auto"/>
        <w:rPr>
          <w:rFonts w:cs="Arial"/>
          <w:szCs w:val="22"/>
        </w:rPr>
      </w:pPr>
    </w:p>
    <w:p w14:paraId="6923BE49" w14:textId="200B2D0B" w:rsidR="00FE2270" w:rsidRPr="00FE2270" w:rsidRDefault="00FE2270" w:rsidP="00A46922">
      <w:pPr>
        <w:spacing w:line="240" w:lineRule="auto"/>
        <w:rPr>
          <w:rFonts w:cs="Arial"/>
          <w:b/>
          <w:bCs/>
          <w:szCs w:val="22"/>
        </w:rPr>
      </w:pPr>
      <w:r w:rsidRPr="00FE2270">
        <w:rPr>
          <w:rFonts w:cs="Arial"/>
          <w:b/>
          <w:bCs/>
          <w:szCs w:val="22"/>
        </w:rPr>
        <w:t xml:space="preserve">Auf Bergpoststrassen </w:t>
      </w:r>
      <w:r>
        <w:rPr>
          <w:rFonts w:cs="Arial"/>
          <w:b/>
          <w:bCs/>
          <w:szCs w:val="22"/>
        </w:rPr>
        <w:t>bestimmt</w:t>
      </w:r>
      <w:r w:rsidRPr="00FE2270">
        <w:rPr>
          <w:rFonts w:cs="Arial"/>
          <w:b/>
          <w:bCs/>
          <w:szCs w:val="22"/>
        </w:rPr>
        <w:t xml:space="preserve"> das </w:t>
      </w:r>
      <w:r>
        <w:rPr>
          <w:rFonts w:cs="Arial"/>
          <w:b/>
          <w:bCs/>
          <w:szCs w:val="22"/>
        </w:rPr>
        <w:t>P</w:t>
      </w:r>
      <w:r w:rsidRPr="00FE2270">
        <w:rPr>
          <w:rFonts w:cs="Arial"/>
          <w:b/>
          <w:bCs/>
          <w:szCs w:val="22"/>
        </w:rPr>
        <w:t>ostauto</w:t>
      </w:r>
    </w:p>
    <w:p w14:paraId="3537D21D" w14:textId="388EC645" w:rsidR="00A46922" w:rsidRPr="00B1199C" w:rsidRDefault="00A46922" w:rsidP="00A46922">
      <w:pPr>
        <w:spacing w:line="240" w:lineRule="auto"/>
        <w:rPr>
          <w:rFonts w:cs="Arial"/>
          <w:szCs w:val="22"/>
        </w:rPr>
      </w:pPr>
      <w:r w:rsidRPr="00B1199C">
        <w:rPr>
          <w:rFonts w:cs="Arial"/>
          <w:szCs w:val="22"/>
        </w:rPr>
        <w:t xml:space="preserve">Ein Sonderfall sind sogenannte Bergpoststrassen, deren Beginn das Schild mit gelbem Posthorn auf blauem Grund kennzeichnet (am Ende </w:t>
      </w:r>
      <w:r w:rsidR="00B1199C">
        <w:rPr>
          <w:rFonts w:cs="Arial"/>
          <w:szCs w:val="22"/>
        </w:rPr>
        <w:t xml:space="preserve">ist es </w:t>
      </w:r>
      <w:r w:rsidRPr="00B1199C">
        <w:rPr>
          <w:rFonts w:cs="Arial"/>
          <w:szCs w:val="22"/>
        </w:rPr>
        <w:t>rot durchgestrichen). Hier hat das Postauto oder</w:t>
      </w:r>
      <w:r w:rsidR="00B1199C">
        <w:rPr>
          <w:rFonts w:cs="Arial"/>
          <w:szCs w:val="22"/>
        </w:rPr>
        <w:t xml:space="preserve"> auch andere</w:t>
      </w:r>
      <w:r w:rsidRPr="00B1199C">
        <w:rPr>
          <w:rFonts w:cs="Arial"/>
          <w:szCs w:val="22"/>
        </w:rPr>
        <w:t xml:space="preserve"> Linienbus</w:t>
      </w:r>
      <w:r w:rsidR="00B1199C">
        <w:rPr>
          <w:rFonts w:cs="Arial"/>
          <w:szCs w:val="22"/>
        </w:rPr>
        <w:t>se</w:t>
      </w:r>
      <w:r w:rsidRPr="00B1199C">
        <w:rPr>
          <w:rFonts w:cs="Arial"/>
          <w:szCs w:val="22"/>
        </w:rPr>
        <w:t xml:space="preserve"> </w:t>
      </w:r>
      <w:r w:rsidR="00B1199C">
        <w:rPr>
          <w:rFonts w:cs="Arial"/>
          <w:szCs w:val="22"/>
        </w:rPr>
        <w:t xml:space="preserve">nicht nur </w:t>
      </w:r>
      <w:r w:rsidRPr="00B1199C">
        <w:rPr>
          <w:rFonts w:cs="Arial"/>
          <w:szCs w:val="22"/>
        </w:rPr>
        <w:t>Vortritt</w:t>
      </w:r>
      <w:r w:rsidR="00B1199C">
        <w:rPr>
          <w:rFonts w:cs="Arial"/>
          <w:szCs w:val="22"/>
        </w:rPr>
        <w:t>:</w:t>
      </w:r>
      <w:r w:rsidRPr="00B1199C">
        <w:rPr>
          <w:rFonts w:cs="Arial"/>
          <w:szCs w:val="22"/>
        </w:rPr>
        <w:t xml:space="preserve"> Chauffierende sind sogar weisungsberechtigt! Damit die Begegnung keine Überraschung wird, sollte man </w:t>
      </w:r>
      <w:r w:rsidR="00B1199C">
        <w:rPr>
          <w:rFonts w:cs="Arial"/>
          <w:szCs w:val="22"/>
        </w:rPr>
        <w:t>besonders hier n</w:t>
      </w:r>
      <w:r w:rsidRPr="00B1199C">
        <w:rPr>
          <w:rFonts w:cs="Arial"/>
          <w:szCs w:val="22"/>
        </w:rPr>
        <w:t>och behutsamer um «blinde» Ecken fahren</w:t>
      </w:r>
      <w:r w:rsidR="00B1199C">
        <w:rPr>
          <w:rFonts w:cs="Arial"/>
          <w:szCs w:val="22"/>
        </w:rPr>
        <w:t xml:space="preserve">: Man muss auf halbe Sichtweite stoppen können. Bitte </w:t>
      </w:r>
      <w:r w:rsidRPr="00B1199C">
        <w:rPr>
          <w:rFonts w:cs="Arial"/>
          <w:szCs w:val="22"/>
        </w:rPr>
        <w:t>das Radio leise</w:t>
      </w:r>
      <w:r w:rsidR="00B1199C">
        <w:rPr>
          <w:rFonts w:cs="Arial"/>
          <w:szCs w:val="22"/>
        </w:rPr>
        <w:t>r</w:t>
      </w:r>
      <w:r w:rsidRPr="00B1199C">
        <w:rPr>
          <w:rFonts w:cs="Arial"/>
          <w:szCs w:val="22"/>
        </w:rPr>
        <w:t xml:space="preserve"> stellen und idealerweise das Fenster einen Spalt </w:t>
      </w:r>
      <w:r w:rsidR="00B1199C">
        <w:rPr>
          <w:rFonts w:cs="Arial"/>
          <w:szCs w:val="22"/>
        </w:rPr>
        <w:t>auf</w:t>
      </w:r>
      <w:r w:rsidR="00E148BB">
        <w:rPr>
          <w:rFonts w:cs="Arial"/>
          <w:szCs w:val="22"/>
        </w:rPr>
        <w:t>machen</w:t>
      </w:r>
      <w:r w:rsidRPr="00B1199C">
        <w:rPr>
          <w:rFonts w:cs="Arial"/>
          <w:szCs w:val="22"/>
        </w:rPr>
        <w:t>: So überhört man das «</w:t>
      </w:r>
      <w:proofErr w:type="spellStart"/>
      <w:r w:rsidRPr="00B1199C">
        <w:rPr>
          <w:rFonts w:cs="Arial"/>
          <w:szCs w:val="22"/>
        </w:rPr>
        <w:t>Tü-ta-to</w:t>
      </w:r>
      <w:proofErr w:type="spellEnd"/>
      <w:r w:rsidRPr="00B1199C">
        <w:rPr>
          <w:rFonts w:cs="Arial"/>
          <w:szCs w:val="22"/>
        </w:rPr>
        <w:t>» nicht. Übrigens: Alle Fahrzeuge dürfen vor «engen, unübersichtlichen Kurven ausserorts» hupen, um andere zu warnen</w:t>
      </w:r>
      <w:r w:rsidR="00B1199C">
        <w:rPr>
          <w:rFonts w:cs="Arial"/>
          <w:szCs w:val="22"/>
        </w:rPr>
        <w:t>. Im</w:t>
      </w:r>
      <w:r w:rsidRPr="00B1199C">
        <w:rPr>
          <w:rFonts w:cs="Arial"/>
          <w:szCs w:val="22"/>
        </w:rPr>
        <w:t xml:space="preserve"> Zweifel sollte man sich dies auch im «normalen» Auto ruhig mal trauen. </w:t>
      </w:r>
    </w:p>
    <w:p w14:paraId="3984801F" w14:textId="77777777" w:rsidR="00A46922" w:rsidRPr="00B1199C" w:rsidRDefault="00A46922" w:rsidP="00A46922">
      <w:pPr>
        <w:spacing w:line="240" w:lineRule="auto"/>
        <w:rPr>
          <w:rFonts w:cs="Arial"/>
          <w:szCs w:val="22"/>
        </w:rPr>
      </w:pPr>
    </w:p>
    <w:p w14:paraId="0F33DEFB" w14:textId="0299C33D" w:rsidR="00FE2270" w:rsidRPr="00FE2270" w:rsidRDefault="00FE2270" w:rsidP="00A46922">
      <w:pPr>
        <w:spacing w:line="240" w:lineRule="auto"/>
        <w:rPr>
          <w:rFonts w:cs="Arial"/>
          <w:b/>
          <w:bCs/>
          <w:szCs w:val="22"/>
        </w:rPr>
      </w:pPr>
      <w:r w:rsidRPr="00FE2270">
        <w:rPr>
          <w:rFonts w:cs="Arial"/>
          <w:b/>
          <w:bCs/>
          <w:szCs w:val="22"/>
        </w:rPr>
        <w:t>Bergab Motorbremse und Rekuperation nutzen</w:t>
      </w:r>
    </w:p>
    <w:p w14:paraId="2B33FA15" w14:textId="58590F05" w:rsidR="00A46922" w:rsidRDefault="007344B1" w:rsidP="00A46922">
      <w:p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>Neben den Lenkenden muss die Technik f</w:t>
      </w:r>
      <w:r w:rsidR="00A46922" w:rsidRPr="00B1199C">
        <w:rPr>
          <w:rFonts w:cs="Arial"/>
          <w:szCs w:val="22"/>
        </w:rPr>
        <w:t xml:space="preserve">it sein. Der AGVS-Garagist als erster Ansprechpartner aller Autofahrenden checkt zum Beispiel </w:t>
      </w:r>
      <w:r>
        <w:rPr>
          <w:rFonts w:cs="Arial"/>
          <w:szCs w:val="22"/>
        </w:rPr>
        <w:t xml:space="preserve">vor den </w:t>
      </w:r>
      <w:r w:rsidR="00A46922" w:rsidRPr="00B1199C">
        <w:rPr>
          <w:rFonts w:cs="Arial"/>
          <w:szCs w:val="22"/>
        </w:rPr>
        <w:t xml:space="preserve">Osterferien </w:t>
      </w:r>
      <w:r>
        <w:rPr>
          <w:rFonts w:cs="Arial"/>
          <w:szCs w:val="22"/>
        </w:rPr>
        <w:t>gerne Bremsen und Pneus durch</w:t>
      </w:r>
      <w:r w:rsidR="00A46922" w:rsidRPr="00B1199C">
        <w:rPr>
          <w:rFonts w:cs="Arial"/>
          <w:szCs w:val="22"/>
        </w:rPr>
        <w:t xml:space="preserve">. </w:t>
      </w:r>
      <w:r>
        <w:rPr>
          <w:rFonts w:cs="Arial"/>
          <w:szCs w:val="22"/>
        </w:rPr>
        <w:t>Für Passfahrten rät der AGVS</w:t>
      </w:r>
      <w:r w:rsidR="00A46922" w:rsidRPr="00B1199C">
        <w:rPr>
          <w:rFonts w:cs="Arial"/>
          <w:szCs w:val="22"/>
        </w:rPr>
        <w:t xml:space="preserve">: Bei längerem Gefälle bedenken, dass stetes Dauerbremsen die Bremswirkung vermindern kann. </w:t>
      </w:r>
      <w:r>
        <w:rPr>
          <w:rFonts w:cs="Arial"/>
          <w:szCs w:val="22"/>
        </w:rPr>
        <w:t>Also</w:t>
      </w:r>
      <w:r w:rsidR="00A46922" w:rsidRPr="00B1199C">
        <w:rPr>
          <w:rFonts w:cs="Arial"/>
          <w:szCs w:val="22"/>
        </w:rPr>
        <w:t xml:space="preserve"> sollte man </w:t>
      </w:r>
      <w:r>
        <w:rPr>
          <w:rFonts w:cs="Arial"/>
          <w:szCs w:val="22"/>
        </w:rPr>
        <w:t>(</w:t>
      </w:r>
      <w:r w:rsidR="00A46922" w:rsidRPr="00B1199C">
        <w:rPr>
          <w:rFonts w:cs="Arial"/>
          <w:szCs w:val="22"/>
        </w:rPr>
        <w:t xml:space="preserve">auch </w:t>
      </w:r>
      <w:proofErr w:type="gramStart"/>
      <w:r w:rsidR="00A46922" w:rsidRPr="00B1199C">
        <w:rPr>
          <w:rFonts w:cs="Arial"/>
          <w:szCs w:val="22"/>
        </w:rPr>
        <w:t>mit Automat</w:t>
      </w:r>
      <w:proofErr w:type="gramEnd"/>
      <w:r>
        <w:rPr>
          <w:rFonts w:cs="Arial"/>
          <w:szCs w:val="22"/>
        </w:rPr>
        <w:t>)</w:t>
      </w:r>
      <w:r w:rsidR="00A46922" w:rsidRPr="00B1199C">
        <w:rPr>
          <w:rFonts w:cs="Arial"/>
          <w:szCs w:val="22"/>
        </w:rPr>
        <w:t xml:space="preserve"> manuell herunterschalten, um die </w:t>
      </w:r>
      <w:r>
        <w:rPr>
          <w:rFonts w:cs="Arial"/>
          <w:szCs w:val="22"/>
        </w:rPr>
        <w:t>Motorb</w:t>
      </w:r>
      <w:r w:rsidR="00A46922" w:rsidRPr="00B1199C">
        <w:rPr>
          <w:rFonts w:cs="Arial"/>
          <w:szCs w:val="22"/>
        </w:rPr>
        <w:t>remswirkung zu nutzen. Das kostet</w:t>
      </w:r>
      <w:r>
        <w:rPr>
          <w:rFonts w:cs="Arial"/>
          <w:szCs w:val="22"/>
        </w:rPr>
        <w:t xml:space="preserve"> dank Schubabschaltung auch </w:t>
      </w:r>
      <w:r w:rsidR="00A46922" w:rsidRPr="00B1199C">
        <w:rPr>
          <w:rFonts w:cs="Arial"/>
          <w:szCs w:val="22"/>
        </w:rPr>
        <w:t>keinen Sprit</w:t>
      </w:r>
      <w:r>
        <w:rPr>
          <w:rFonts w:cs="Arial"/>
          <w:szCs w:val="22"/>
        </w:rPr>
        <w:t xml:space="preserve">. Und wer </w:t>
      </w:r>
      <w:r w:rsidR="00A46922" w:rsidRPr="00B1199C">
        <w:rPr>
          <w:rFonts w:cs="Arial"/>
          <w:szCs w:val="22"/>
        </w:rPr>
        <w:t xml:space="preserve">ein Elektroauto hat, sollte die </w:t>
      </w:r>
      <w:r>
        <w:rPr>
          <w:rFonts w:cs="Arial"/>
          <w:szCs w:val="22"/>
        </w:rPr>
        <w:t xml:space="preserve">(meist via Automatenwählhebel oder Lenkradpaddels einstellbare) </w:t>
      </w:r>
      <w:r w:rsidR="00A46922" w:rsidRPr="00B1199C">
        <w:rPr>
          <w:rFonts w:cs="Arial"/>
          <w:szCs w:val="22"/>
        </w:rPr>
        <w:t xml:space="preserve">Rekuperation – </w:t>
      </w:r>
      <w:r>
        <w:rPr>
          <w:rFonts w:cs="Arial"/>
          <w:szCs w:val="22"/>
        </w:rPr>
        <w:t xml:space="preserve">also </w:t>
      </w:r>
      <w:r w:rsidR="00A46922" w:rsidRPr="00B1199C">
        <w:rPr>
          <w:rFonts w:cs="Arial"/>
          <w:szCs w:val="22"/>
        </w:rPr>
        <w:t xml:space="preserve">den Widerstand beim Rollen – so wählen, dass das Auto das Wunschtempo gerade so hält. </w:t>
      </w:r>
      <w:r>
        <w:rPr>
          <w:rFonts w:cs="Arial"/>
          <w:szCs w:val="22"/>
        </w:rPr>
        <w:t>So gewinnt man ausser Entspannung noch Strom für die Batterie</w:t>
      </w:r>
      <w:r w:rsidR="00A46922" w:rsidRPr="00B1199C">
        <w:rPr>
          <w:rFonts w:cs="Arial"/>
          <w:szCs w:val="22"/>
        </w:rPr>
        <w:t xml:space="preserve">. </w:t>
      </w:r>
    </w:p>
    <w:p w14:paraId="6BA2175E" w14:textId="44676836" w:rsidR="00E148BB" w:rsidRDefault="00E148BB" w:rsidP="00A46922">
      <w:pPr>
        <w:spacing w:line="240" w:lineRule="auto"/>
        <w:rPr>
          <w:rFonts w:cs="Arial"/>
          <w:szCs w:val="22"/>
        </w:rPr>
      </w:pPr>
    </w:p>
    <w:p w14:paraId="4E15AB38" w14:textId="77777777" w:rsidR="00E148BB" w:rsidRPr="00B1199C" w:rsidRDefault="00E148BB" w:rsidP="00A46922">
      <w:pPr>
        <w:spacing w:line="240" w:lineRule="auto"/>
        <w:rPr>
          <w:rFonts w:cs="Arial"/>
          <w:szCs w:val="22"/>
        </w:rPr>
      </w:pPr>
    </w:p>
    <w:p w14:paraId="040DC2C9" w14:textId="77777777" w:rsidR="00A46922" w:rsidRPr="00B1199C" w:rsidRDefault="00A46922" w:rsidP="00A46922">
      <w:pPr>
        <w:spacing w:line="240" w:lineRule="auto"/>
        <w:rPr>
          <w:rFonts w:cs="Arial"/>
          <w:szCs w:val="22"/>
        </w:rPr>
      </w:pPr>
    </w:p>
    <w:p w14:paraId="40F79DF8" w14:textId="77777777" w:rsidR="007344B1" w:rsidRPr="00FE2270" w:rsidRDefault="007344B1" w:rsidP="00A46922">
      <w:pPr>
        <w:spacing w:line="240" w:lineRule="auto"/>
        <w:rPr>
          <w:rFonts w:cs="Arial"/>
          <w:b/>
          <w:bCs/>
          <w:i/>
          <w:iCs/>
          <w:szCs w:val="22"/>
        </w:rPr>
      </w:pPr>
      <w:r w:rsidRPr="00FE2270">
        <w:rPr>
          <w:rFonts w:cs="Arial"/>
          <w:b/>
          <w:bCs/>
          <w:i/>
          <w:iCs/>
          <w:szCs w:val="22"/>
        </w:rPr>
        <w:t>Bildlegende/</w:t>
      </w:r>
      <w:proofErr w:type="spellStart"/>
      <w:r w:rsidRPr="00FE2270">
        <w:rPr>
          <w:rFonts w:cs="Arial"/>
          <w:b/>
          <w:bCs/>
          <w:i/>
          <w:iCs/>
          <w:szCs w:val="22"/>
        </w:rPr>
        <w:t>Fotocredits</w:t>
      </w:r>
      <w:proofErr w:type="spellEnd"/>
      <w:r w:rsidRPr="00FE2270">
        <w:rPr>
          <w:rFonts w:cs="Arial"/>
          <w:b/>
          <w:bCs/>
          <w:i/>
          <w:iCs/>
          <w:szCs w:val="22"/>
        </w:rPr>
        <w:t xml:space="preserve">: </w:t>
      </w:r>
    </w:p>
    <w:p w14:paraId="1947B4CF" w14:textId="52E7833D" w:rsidR="007344B1" w:rsidRDefault="007344B1" w:rsidP="00A46922">
      <w:p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Aufgepasst: Auf </w:t>
      </w:r>
      <w:r w:rsidR="00FE2270">
        <w:rPr>
          <w:rFonts w:cs="Arial"/>
          <w:szCs w:val="22"/>
        </w:rPr>
        <w:t>schmalen, unübersichtlichen Strecken</w:t>
      </w:r>
      <w:r>
        <w:rPr>
          <w:rFonts w:cs="Arial"/>
          <w:szCs w:val="22"/>
        </w:rPr>
        <w:t xml:space="preserve"> muss man auf halbe Sichtweite anhalten können – und für den Begegnungsverkehr auf </w:t>
      </w:r>
      <w:r w:rsidR="00FE2270">
        <w:rPr>
          <w:rFonts w:cs="Arial"/>
          <w:szCs w:val="22"/>
        </w:rPr>
        <w:t>steilen Bergstrassen</w:t>
      </w:r>
      <w:r>
        <w:rPr>
          <w:rFonts w:cs="Arial"/>
          <w:szCs w:val="22"/>
        </w:rPr>
        <w:t xml:space="preserve"> gelten spezielle Regeln.</w:t>
      </w:r>
    </w:p>
    <w:p w14:paraId="17910EC0" w14:textId="3D7F3B82" w:rsidR="00C558DD" w:rsidRPr="004C0D89" w:rsidRDefault="007344B1" w:rsidP="007344B1">
      <w:pPr>
        <w:spacing w:line="240" w:lineRule="auto"/>
        <w:rPr>
          <w:b/>
          <w:szCs w:val="22"/>
        </w:rPr>
      </w:pPr>
      <w:r>
        <w:rPr>
          <w:rFonts w:cs="Arial"/>
          <w:szCs w:val="22"/>
        </w:rPr>
        <w:t>Foto: iStock</w:t>
      </w:r>
    </w:p>
    <w:p w14:paraId="6B3C6262" w14:textId="2E00BC2B" w:rsidR="00ED438B" w:rsidRPr="00F1661D" w:rsidRDefault="00ED438B" w:rsidP="00ED438B">
      <w:pPr>
        <w:pStyle w:val="fuerFragenkursiv"/>
        <w:spacing w:line="240" w:lineRule="auto"/>
        <w:ind w:right="-114"/>
        <w:rPr>
          <w:color w:val="000000" w:themeColor="text1"/>
          <w:sz w:val="16"/>
          <w:szCs w:val="16"/>
        </w:rPr>
      </w:pPr>
      <w:bookmarkStart w:id="1" w:name="OLE_LINK1"/>
      <w:bookmarkStart w:id="2" w:name="OLE_LINK2"/>
      <w:r w:rsidRPr="00F1661D">
        <w:rPr>
          <w:b/>
          <w:color w:val="000000" w:themeColor="text1"/>
          <w:sz w:val="16"/>
          <w:szCs w:val="16"/>
        </w:rPr>
        <w:t>Weitere Informationen</w:t>
      </w:r>
      <w:r w:rsidRPr="00F1661D">
        <w:rPr>
          <w:color w:val="000000" w:themeColor="text1"/>
          <w:sz w:val="16"/>
          <w:szCs w:val="16"/>
        </w:rPr>
        <w:t xml:space="preserve"> erhalten Sie von </w:t>
      </w:r>
      <w:r w:rsidR="00F1661D" w:rsidRPr="00F1661D">
        <w:rPr>
          <w:color w:val="000000" w:themeColor="text1"/>
          <w:sz w:val="16"/>
          <w:szCs w:val="16"/>
        </w:rPr>
        <w:t>Yves Schott</w:t>
      </w:r>
      <w:r w:rsidRPr="00F1661D">
        <w:rPr>
          <w:color w:val="000000" w:themeColor="text1"/>
          <w:sz w:val="16"/>
          <w:szCs w:val="16"/>
        </w:rPr>
        <w:t xml:space="preserve">, AGVS </w:t>
      </w:r>
      <w:r w:rsidR="00F1661D" w:rsidRPr="00F1661D">
        <w:rPr>
          <w:color w:val="000000" w:themeColor="text1"/>
          <w:sz w:val="16"/>
          <w:szCs w:val="16"/>
        </w:rPr>
        <w:t xml:space="preserve">Kommunikation &amp; Medien, </w:t>
      </w:r>
      <w:r w:rsidRPr="00F1661D">
        <w:rPr>
          <w:color w:val="000000" w:themeColor="text1"/>
          <w:sz w:val="16"/>
          <w:szCs w:val="16"/>
        </w:rPr>
        <w:t xml:space="preserve">Telefon </w:t>
      </w:r>
      <w:r w:rsidRPr="00F1661D">
        <w:rPr>
          <w:rFonts w:cs="Arial"/>
          <w:bCs/>
          <w:color w:val="000000" w:themeColor="text1"/>
          <w:sz w:val="16"/>
          <w:szCs w:val="16"/>
        </w:rPr>
        <w:t xml:space="preserve">031 307 15 </w:t>
      </w:r>
      <w:r w:rsidR="00F1661D" w:rsidRPr="00F1661D">
        <w:rPr>
          <w:rFonts w:cs="Arial"/>
          <w:bCs/>
          <w:color w:val="000000" w:themeColor="text1"/>
          <w:sz w:val="16"/>
          <w:szCs w:val="16"/>
        </w:rPr>
        <w:t>43</w:t>
      </w:r>
      <w:r w:rsidRPr="00F1661D">
        <w:rPr>
          <w:rFonts w:cs="Arial"/>
          <w:bCs/>
          <w:color w:val="000000" w:themeColor="text1"/>
          <w:sz w:val="16"/>
          <w:szCs w:val="16"/>
        </w:rPr>
        <w:t xml:space="preserve">, </w:t>
      </w:r>
      <w:r w:rsidRPr="00F1661D">
        <w:rPr>
          <w:color w:val="000000" w:themeColor="text1"/>
          <w:sz w:val="16"/>
          <w:szCs w:val="16"/>
        </w:rPr>
        <w:t xml:space="preserve">E-Mail </w:t>
      </w:r>
      <w:hyperlink r:id="rId6" w:history="1">
        <w:r w:rsidR="00F1661D" w:rsidRPr="00F1661D">
          <w:rPr>
            <w:rStyle w:val="Hyperlink"/>
            <w:color w:val="000000" w:themeColor="text1"/>
            <w:sz w:val="16"/>
            <w:szCs w:val="16"/>
            <w:u w:val="none"/>
          </w:rPr>
          <w:t>yves.schott@agvs-upsa.ch</w:t>
        </w:r>
      </w:hyperlink>
      <w:r w:rsidR="00F1661D" w:rsidRPr="00F1661D">
        <w:rPr>
          <w:color w:val="000000" w:themeColor="text1"/>
          <w:sz w:val="16"/>
          <w:szCs w:val="16"/>
        </w:rPr>
        <w:t xml:space="preserve">. </w:t>
      </w:r>
    </w:p>
    <w:p w14:paraId="459BC1A7" w14:textId="77777777" w:rsidR="00371B73" w:rsidRPr="00812F56" w:rsidRDefault="00371B73" w:rsidP="00371B73">
      <w:pPr>
        <w:pStyle w:val="fuerFragenkursiv"/>
        <w:spacing w:line="240" w:lineRule="auto"/>
        <w:rPr>
          <w:iCs w:val="0"/>
          <w:color w:val="000000"/>
          <w:sz w:val="16"/>
          <w:szCs w:val="16"/>
        </w:rPr>
      </w:pPr>
    </w:p>
    <w:p w14:paraId="03610D79" w14:textId="77777777" w:rsidR="00371B73" w:rsidRPr="00044A02" w:rsidRDefault="00371B73" w:rsidP="00371B73">
      <w:pPr>
        <w:spacing w:line="240" w:lineRule="auto"/>
        <w:ind w:right="-114"/>
        <w:rPr>
          <w:i/>
          <w:color w:val="000000"/>
          <w:sz w:val="16"/>
          <w:szCs w:val="16"/>
        </w:rPr>
      </w:pPr>
    </w:p>
    <w:p w14:paraId="3D4E85D1" w14:textId="77777777" w:rsidR="00371B73" w:rsidRPr="00044A02" w:rsidRDefault="00371B73" w:rsidP="00371B73">
      <w:pPr>
        <w:spacing w:line="180" w:lineRule="atLeast"/>
        <w:rPr>
          <w:rFonts w:cs="Arial"/>
          <w:b/>
          <w:i/>
          <w:iCs/>
          <w:sz w:val="16"/>
          <w:szCs w:val="16"/>
        </w:rPr>
      </w:pPr>
      <w:r w:rsidRPr="00044A02">
        <w:rPr>
          <w:rFonts w:cs="Arial"/>
          <w:b/>
          <w:i/>
          <w:iCs/>
          <w:sz w:val="16"/>
          <w:szCs w:val="16"/>
        </w:rPr>
        <w:t>Der Auto Gewerbe Verband Schweiz (AGVS)</w:t>
      </w:r>
    </w:p>
    <w:p w14:paraId="087078DF" w14:textId="77777777" w:rsidR="00371B73" w:rsidRPr="00DC1198" w:rsidRDefault="00371B73" w:rsidP="00371B73">
      <w:pPr>
        <w:spacing w:line="180" w:lineRule="atLeast"/>
        <w:rPr>
          <w:rFonts w:cs="Arial"/>
          <w:i/>
          <w:iCs/>
          <w:sz w:val="16"/>
          <w:szCs w:val="16"/>
        </w:rPr>
      </w:pPr>
      <w:r w:rsidRPr="00DC1198">
        <w:rPr>
          <w:i/>
          <w:iCs/>
          <w:sz w:val="16"/>
          <w:szCs w:val="16"/>
        </w:rPr>
        <w:t>Das Schweizer Autogewerbe ist feingliedrig strukturiert: 1927 gegründet, ist der AGVS heute der Branchen- und Berufsverband der Schweizer Garagisten, dem rund 4000 kleinere, mittlere und grössere Unternehmen, Markenvertretungen sowie unabhängige Betriebe angehören. Die insgesamt 39'000 Mitarbeitenden in den AGVS-Betrieben – davon 9000 in der Aus- und Weiterbildung stehende Nachwuchskräfte – verkaufen, warten und reparieren den grössten Teil des Schweizer Fuhrparks mit rund 6 Millionen Fahrzeugen.</w:t>
      </w:r>
    </w:p>
    <w:p w14:paraId="5DD9C399" w14:textId="77777777" w:rsidR="00371B73" w:rsidRPr="00DC1198" w:rsidRDefault="00371B73" w:rsidP="00371B73">
      <w:pPr>
        <w:spacing w:line="240" w:lineRule="auto"/>
        <w:rPr>
          <w:i/>
          <w:color w:val="000000"/>
          <w:sz w:val="16"/>
          <w:szCs w:val="16"/>
        </w:rPr>
      </w:pPr>
    </w:p>
    <w:bookmarkEnd w:id="1"/>
    <w:bookmarkEnd w:id="2"/>
    <w:p w14:paraId="0631B474" w14:textId="77777777" w:rsidR="00371B73" w:rsidRPr="00DC1198" w:rsidRDefault="00371B73" w:rsidP="00371B73">
      <w:pPr>
        <w:pStyle w:val="fuerFragenkursiv"/>
        <w:spacing w:line="240" w:lineRule="auto"/>
        <w:rPr>
          <w:iCs w:val="0"/>
          <w:color w:val="000000"/>
          <w:sz w:val="16"/>
          <w:szCs w:val="16"/>
        </w:rPr>
      </w:pPr>
    </w:p>
    <w:p w14:paraId="3BE480E3" w14:textId="1AEFD2CE" w:rsidR="00371B73" w:rsidRPr="00D444DE" w:rsidRDefault="00371B73" w:rsidP="00371B73">
      <w:pPr>
        <w:tabs>
          <w:tab w:val="left" w:pos="426"/>
        </w:tabs>
        <w:spacing w:line="240" w:lineRule="auto"/>
        <w:rPr>
          <w:b/>
          <w:bCs/>
          <w:sz w:val="16"/>
          <w:szCs w:val="16"/>
        </w:rPr>
      </w:pPr>
      <w:r w:rsidRPr="00D444DE">
        <w:rPr>
          <w:b/>
          <w:bCs/>
          <w:noProof/>
          <w:sz w:val="16"/>
          <w:szCs w:val="16"/>
        </w:rPr>
        <w:drawing>
          <wp:inline distT="0" distB="0" distL="0" distR="0" wp14:anchorId="65CB6F5A" wp14:editId="487BC57B">
            <wp:extent cx="216000" cy="21600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ownloa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444DE">
        <w:rPr>
          <w:b/>
          <w:bCs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4F53EE34" wp14:editId="61E617A8">
            <wp:simplePos x="0" y="0"/>
            <wp:positionH relativeFrom="column">
              <wp:posOffset>-6027</wp:posOffset>
            </wp:positionH>
            <wp:positionV relativeFrom="page">
              <wp:posOffset>10274060</wp:posOffset>
            </wp:positionV>
            <wp:extent cx="1065530" cy="233680"/>
            <wp:effectExtent l="0" t="0" r="127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bilcity ch_rg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530" cy="233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44DE">
        <w:rPr>
          <w:b/>
          <w:bCs/>
          <w:sz w:val="16"/>
          <w:szCs w:val="16"/>
        </w:rPr>
        <w:tab/>
        <w:t xml:space="preserve">Text und Bild zum Download auf </w:t>
      </w:r>
      <w:hyperlink r:id="rId9" w:history="1">
        <w:r w:rsidR="00F1661D" w:rsidRPr="00E33DE6">
          <w:rPr>
            <w:rStyle w:val="Hyperlink"/>
            <w:b/>
            <w:bCs/>
            <w:sz w:val="16"/>
            <w:szCs w:val="16"/>
          </w:rPr>
          <w:t>www.agvs-upsa.ch</w:t>
        </w:r>
      </w:hyperlink>
      <w:r w:rsidRPr="00D444DE">
        <w:rPr>
          <w:b/>
          <w:bCs/>
          <w:sz w:val="16"/>
          <w:szCs w:val="16"/>
        </w:rPr>
        <w:t xml:space="preserve"> im </w:t>
      </w:r>
      <w:proofErr w:type="spellStart"/>
      <w:r w:rsidRPr="00D444DE">
        <w:rPr>
          <w:b/>
          <w:bCs/>
          <w:sz w:val="16"/>
          <w:szCs w:val="16"/>
        </w:rPr>
        <w:t>Footer</w:t>
      </w:r>
      <w:proofErr w:type="spellEnd"/>
      <w:r w:rsidRPr="00D444DE">
        <w:rPr>
          <w:b/>
          <w:bCs/>
          <w:sz w:val="16"/>
          <w:szCs w:val="16"/>
        </w:rPr>
        <w:t xml:space="preserve"> «Medieninformationen»</w:t>
      </w:r>
    </w:p>
    <w:p w14:paraId="48314787" w14:textId="77777777" w:rsidR="00371B73" w:rsidRPr="00D444DE" w:rsidRDefault="00371B73" w:rsidP="00371B73">
      <w:pPr>
        <w:tabs>
          <w:tab w:val="left" w:pos="426"/>
        </w:tabs>
        <w:spacing w:line="240" w:lineRule="auto"/>
        <w:rPr>
          <w:b/>
          <w:bCs/>
          <w:sz w:val="16"/>
          <w:szCs w:val="16"/>
        </w:rPr>
      </w:pPr>
      <w:r w:rsidRPr="00D444DE">
        <w:rPr>
          <w:b/>
          <w:bCs/>
          <w:noProof/>
          <w:sz w:val="16"/>
          <w:szCs w:val="16"/>
        </w:rPr>
        <w:drawing>
          <wp:inline distT="0" distB="0" distL="0" distR="0" wp14:anchorId="53266EE8" wp14:editId="0479A32F">
            <wp:extent cx="216000" cy="216000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ewsletter-Ab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444DE">
        <w:rPr>
          <w:b/>
          <w:bCs/>
          <w:sz w:val="16"/>
          <w:szCs w:val="16"/>
        </w:rPr>
        <w:tab/>
        <w:t xml:space="preserve">Abonnieren Sie auch den AGVS-Newsletter: </w:t>
      </w:r>
      <w:hyperlink r:id="rId11" w:history="1">
        <w:r w:rsidRPr="00D444DE">
          <w:rPr>
            <w:rStyle w:val="Hyperlink"/>
            <w:b/>
            <w:bCs/>
            <w:color w:val="000000" w:themeColor="text1"/>
            <w:sz w:val="16"/>
            <w:szCs w:val="16"/>
          </w:rPr>
          <w:t>www.agvs-upsa.ch/de/Newsletter_Anmeldung</w:t>
        </w:r>
      </w:hyperlink>
    </w:p>
    <w:p w14:paraId="2591CF53" w14:textId="77777777" w:rsidR="00371B73" w:rsidRPr="00044A02" w:rsidRDefault="00371B73" w:rsidP="00371B73">
      <w:pPr>
        <w:spacing w:line="240" w:lineRule="auto"/>
        <w:rPr>
          <w:b/>
          <w:bCs/>
          <w:sz w:val="16"/>
          <w:szCs w:val="16"/>
        </w:rPr>
      </w:pPr>
      <w:r w:rsidRPr="00D444DE">
        <w:rPr>
          <w:b/>
          <w:bCs/>
          <w:noProof/>
          <w:sz w:val="16"/>
          <w:szCs w:val="16"/>
        </w:rPr>
        <w:drawing>
          <wp:anchor distT="0" distB="0" distL="114300" distR="114300" simplePos="0" relativeHeight="251660288" behindDoc="0" locked="0" layoutInCell="1" allowOverlap="1" wp14:anchorId="497600F0" wp14:editId="4F0EE03D">
            <wp:simplePos x="0" y="0"/>
            <wp:positionH relativeFrom="column">
              <wp:posOffset>4152265</wp:posOffset>
            </wp:positionH>
            <wp:positionV relativeFrom="page">
              <wp:posOffset>10086975</wp:posOffset>
            </wp:positionV>
            <wp:extent cx="1791335" cy="413385"/>
            <wp:effectExtent l="0" t="0" r="0" b="5715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1004_AGVS_Adressblock_300dpi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1335" cy="413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C55B65" w14:textId="77777777" w:rsidR="00497027" w:rsidRDefault="00497027"/>
    <w:sectPr w:rsidR="00497027" w:rsidSect="00DC1198">
      <w:footerReference w:type="default" r:id="rId13"/>
      <w:headerReference w:type="first" r:id="rId14"/>
      <w:footerReference w:type="first" r:id="rId15"/>
      <w:pgSz w:w="11907" w:h="16840" w:code="150"/>
      <w:pgMar w:top="2892" w:right="850" w:bottom="1418" w:left="1531" w:header="0" w:footer="272" w:gutter="0"/>
      <w:paperSrc w:first="9262" w:other="9262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19434" w14:textId="77777777" w:rsidR="00EE2297" w:rsidRDefault="00EE2297">
      <w:pPr>
        <w:spacing w:line="240" w:lineRule="auto"/>
      </w:pPr>
      <w:r>
        <w:separator/>
      </w:r>
    </w:p>
  </w:endnote>
  <w:endnote w:type="continuationSeparator" w:id="0">
    <w:p w14:paraId="1DF6A2A8" w14:textId="77777777" w:rsidR="00EE2297" w:rsidRDefault="00EE22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764"/>
      <w:gridCol w:w="3762"/>
    </w:tblGrid>
    <w:tr w:rsidR="00FE69E4" w14:paraId="2F0D61E6" w14:textId="77777777">
      <w:trPr>
        <w:trHeight w:val="160"/>
      </w:trPr>
      <w:tc>
        <w:tcPr>
          <w:tcW w:w="6067" w:type="dxa"/>
          <w:vAlign w:val="bottom"/>
        </w:tcPr>
        <w:p w14:paraId="08BD50F7" w14:textId="77777777" w:rsidR="00FE69E4" w:rsidRDefault="00333F7F">
          <w:pPr>
            <w:pStyle w:val="Speicherpfad6pt"/>
          </w:pPr>
          <w:r>
            <w:t xml:space="preserve">Seite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>
            <w:rPr>
              <w:rStyle w:val="Seitenzahl"/>
              <w:noProof/>
            </w:rPr>
            <w:t>1</w:t>
          </w:r>
          <w:r>
            <w:rPr>
              <w:rStyle w:val="Seitenzahl"/>
            </w:rPr>
            <w:fldChar w:fldCharType="end"/>
          </w:r>
          <w:r>
            <w:rPr>
              <w:rStyle w:val="Seitenzahl"/>
            </w:rPr>
            <w:t xml:space="preserve"> von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NUMPAGES </w:instrText>
          </w:r>
          <w:r>
            <w:rPr>
              <w:rStyle w:val="Seitenzahl"/>
            </w:rPr>
            <w:fldChar w:fldCharType="separate"/>
          </w:r>
          <w:r>
            <w:rPr>
              <w:rStyle w:val="Seitenzahl"/>
              <w:noProof/>
            </w:rPr>
            <w:t>1</w:t>
          </w:r>
          <w:r>
            <w:rPr>
              <w:rStyle w:val="Seitenzahl"/>
            </w:rPr>
            <w:fldChar w:fldCharType="end"/>
          </w:r>
        </w:p>
      </w:tc>
      <w:tc>
        <w:tcPr>
          <w:tcW w:w="3969" w:type="dxa"/>
        </w:tcPr>
        <w:p w14:paraId="61D7CE2C" w14:textId="77777777" w:rsidR="00FE69E4" w:rsidRDefault="00F44263">
          <w:pPr>
            <w:pStyle w:val="Speicherpfad6pt"/>
            <w:rPr>
              <w:lang w:val="en-GB"/>
            </w:rPr>
          </w:pPr>
        </w:p>
      </w:tc>
    </w:tr>
  </w:tbl>
  <w:p w14:paraId="2F718E52" w14:textId="77777777" w:rsidR="00FE69E4" w:rsidRDefault="00F4426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35AC8" w14:textId="77777777" w:rsidR="00FA06A7" w:rsidRDefault="00F44263" w:rsidP="000635E0">
    <w:pPr>
      <w:pStyle w:val="Logo"/>
    </w:pPr>
  </w:p>
  <w:p w14:paraId="534EB19A" w14:textId="77777777" w:rsidR="00D55DE8" w:rsidRDefault="00F44263" w:rsidP="000635E0">
    <w:pPr>
      <w:pStyle w:val="Log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F900E" w14:textId="77777777" w:rsidR="00EE2297" w:rsidRDefault="00EE2297">
      <w:pPr>
        <w:spacing w:line="240" w:lineRule="auto"/>
      </w:pPr>
      <w:r>
        <w:separator/>
      </w:r>
    </w:p>
  </w:footnote>
  <w:footnote w:type="continuationSeparator" w:id="0">
    <w:p w14:paraId="5EF5CD20" w14:textId="77777777" w:rsidR="00EE2297" w:rsidRDefault="00EE22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28149" w14:textId="77777777" w:rsidR="006A5FB8" w:rsidRDefault="00333F7F">
    <w:pPr>
      <w:pStyle w:val="Kopfzeile"/>
    </w:pPr>
    <w:r>
      <w:rPr>
        <w:noProof/>
      </w:rPr>
      <w:drawing>
        <wp:anchor distT="0" distB="0" distL="114300" distR="114300" simplePos="0" relativeHeight="251659264" behindDoc="0" locked="1" layoutInCell="1" allowOverlap="1" wp14:anchorId="5DA539A3" wp14:editId="26A10E0A">
          <wp:simplePos x="0" y="0"/>
          <wp:positionH relativeFrom="margin">
            <wp:posOffset>3653790</wp:posOffset>
          </wp:positionH>
          <wp:positionV relativeFrom="page">
            <wp:posOffset>400050</wp:posOffset>
          </wp:positionV>
          <wp:extent cx="2415540" cy="701675"/>
          <wp:effectExtent l="0" t="0" r="3810" b="317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VS_Bern_Logo_RGB.e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440"/>
                  <a:stretch/>
                </pic:blipFill>
                <pic:spPr bwMode="auto">
                  <a:xfrm>
                    <a:off x="0" y="0"/>
                    <a:ext cx="2415540" cy="701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B73"/>
    <w:rsid w:val="00000384"/>
    <w:rsid w:val="00041845"/>
    <w:rsid w:val="00042F1F"/>
    <w:rsid w:val="00074120"/>
    <w:rsid w:val="000857EE"/>
    <w:rsid w:val="0009280B"/>
    <w:rsid w:val="000A1CBC"/>
    <w:rsid w:val="000B5638"/>
    <w:rsid w:val="000C59A1"/>
    <w:rsid w:val="000D0C74"/>
    <w:rsid w:val="000D226C"/>
    <w:rsid w:val="000E0B7F"/>
    <w:rsid w:val="000E1AA4"/>
    <w:rsid w:val="000F6E63"/>
    <w:rsid w:val="0010068C"/>
    <w:rsid w:val="001258B1"/>
    <w:rsid w:val="001438B1"/>
    <w:rsid w:val="00172763"/>
    <w:rsid w:val="00177260"/>
    <w:rsid w:val="001B1A4C"/>
    <w:rsid w:val="001B302F"/>
    <w:rsid w:val="001B670D"/>
    <w:rsid w:val="001D2A50"/>
    <w:rsid w:val="001D78D4"/>
    <w:rsid w:val="00231EA4"/>
    <w:rsid w:val="002422B5"/>
    <w:rsid w:val="00242953"/>
    <w:rsid w:val="0024728B"/>
    <w:rsid w:val="002541CA"/>
    <w:rsid w:val="00257F97"/>
    <w:rsid w:val="00262C17"/>
    <w:rsid w:val="00280BA4"/>
    <w:rsid w:val="00285B64"/>
    <w:rsid w:val="002A28DF"/>
    <w:rsid w:val="002A5385"/>
    <w:rsid w:val="002D1CA5"/>
    <w:rsid w:val="002E3EB6"/>
    <w:rsid w:val="003123BC"/>
    <w:rsid w:val="003176A1"/>
    <w:rsid w:val="00325894"/>
    <w:rsid w:val="00333277"/>
    <w:rsid w:val="00333F7F"/>
    <w:rsid w:val="00341DDF"/>
    <w:rsid w:val="00353C4C"/>
    <w:rsid w:val="00371B73"/>
    <w:rsid w:val="00383190"/>
    <w:rsid w:val="00391195"/>
    <w:rsid w:val="00395668"/>
    <w:rsid w:val="003D5E35"/>
    <w:rsid w:val="003D7FC6"/>
    <w:rsid w:val="003E4E2D"/>
    <w:rsid w:val="003F0A32"/>
    <w:rsid w:val="003F108F"/>
    <w:rsid w:val="0040037E"/>
    <w:rsid w:val="00401445"/>
    <w:rsid w:val="0041696B"/>
    <w:rsid w:val="004374F2"/>
    <w:rsid w:val="004526E0"/>
    <w:rsid w:val="00457946"/>
    <w:rsid w:val="00491BA0"/>
    <w:rsid w:val="00491F1A"/>
    <w:rsid w:val="004933FB"/>
    <w:rsid w:val="00497027"/>
    <w:rsid w:val="004C0D89"/>
    <w:rsid w:val="004F1A40"/>
    <w:rsid w:val="00513D87"/>
    <w:rsid w:val="00513E04"/>
    <w:rsid w:val="00524AF9"/>
    <w:rsid w:val="00527B94"/>
    <w:rsid w:val="00540366"/>
    <w:rsid w:val="005620AD"/>
    <w:rsid w:val="00570674"/>
    <w:rsid w:val="005945AF"/>
    <w:rsid w:val="005A22AE"/>
    <w:rsid w:val="005D01F5"/>
    <w:rsid w:val="005D4EF6"/>
    <w:rsid w:val="005E0139"/>
    <w:rsid w:val="005E62B4"/>
    <w:rsid w:val="005E7FDD"/>
    <w:rsid w:val="00603F0E"/>
    <w:rsid w:val="006140FA"/>
    <w:rsid w:val="00625D73"/>
    <w:rsid w:val="00653344"/>
    <w:rsid w:val="006546B6"/>
    <w:rsid w:val="00657456"/>
    <w:rsid w:val="0066161E"/>
    <w:rsid w:val="00662D52"/>
    <w:rsid w:val="00673D73"/>
    <w:rsid w:val="00695041"/>
    <w:rsid w:val="006A08A0"/>
    <w:rsid w:val="006B3305"/>
    <w:rsid w:val="006C4B61"/>
    <w:rsid w:val="006D2771"/>
    <w:rsid w:val="006D47B6"/>
    <w:rsid w:val="006D4994"/>
    <w:rsid w:val="006D4C1C"/>
    <w:rsid w:val="006E2A1B"/>
    <w:rsid w:val="006F47F5"/>
    <w:rsid w:val="006F4DC4"/>
    <w:rsid w:val="007344B1"/>
    <w:rsid w:val="00744520"/>
    <w:rsid w:val="00752625"/>
    <w:rsid w:val="00773209"/>
    <w:rsid w:val="007748D8"/>
    <w:rsid w:val="007755C2"/>
    <w:rsid w:val="0078725F"/>
    <w:rsid w:val="00790FC9"/>
    <w:rsid w:val="007A1783"/>
    <w:rsid w:val="007A17BE"/>
    <w:rsid w:val="007C74FD"/>
    <w:rsid w:val="007D6FB1"/>
    <w:rsid w:val="007F4B11"/>
    <w:rsid w:val="007F6B07"/>
    <w:rsid w:val="00841253"/>
    <w:rsid w:val="00843AE1"/>
    <w:rsid w:val="00856CF8"/>
    <w:rsid w:val="00864921"/>
    <w:rsid w:val="0086537F"/>
    <w:rsid w:val="008658BC"/>
    <w:rsid w:val="00873DB9"/>
    <w:rsid w:val="00887EC3"/>
    <w:rsid w:val="00891CA0"/>
    <w:rsid w:val="008923FF"/>
    <w:rsid w:val="008A5422"/>
    <w:rsid w:val="008B0049"/>
    <w:rsid w:val="008B5EA8"/>
    <w:rsid w:val="008C11EB"/>
    <w:rsid w:val="008C1E68"/>
    <w:rsid w:val="008D1235"/>
    <w:rsid w:val="008E0603"/>
    <w:rsid w:val="008E76FB"/>
    <w:rsid w:val="008F03CF"/>
    <w:rsid w:val="0092012F"/>
    <w:rsid w:val="00935F11"/>
    <w:rsid w:val="00941F97"/>
    <w:rsid w:val="00952DC3"/>
    <w:rsid w:val="00964F2E"/>
    <w:rsid w:val="00974C5F"/>
    <w:rsid w:val="0099606A"/>
    <w:rsid w:val="00996FF7"/>
    <w:rsid w:val="009A360F"/>
    <w:rsid w:val="009B312B"/>
    <w:rsid w:val="009C71E3"/>
    <w:rsid w:val="00A0627C"/>
    <w:rsid w:val="00A15D39"/>
    <w:rsid w:val="00A374FF"/>
    <w:rsid w:val="00A40E0C"/>
    <w:rsid w:val="00A426EF"/>
    <w:rsid w:val="00A46922"/>
    <w:rsid w:val="00A773F3"/>
    <w:rsid w:val="00A84FFD"/>
    <w:rsid w:val="00A96103"/>
    <w:rsid w:val="00AA76DB"/>
    <w:rsid w:val="00AB5EB0"/>
    <w:rsid w:val="00AB7F75"/>
    <w:rsid w:val="00AC241F"/>
    <w:rsid w:val="00AD0F96"/>
    <w:rsid w:val="00AE4013"/>
    <w:rsid w:val="00AE77A0"/>
    <w:rsid w:val="00AF5AAB"/>
    <w:rsid w:val="00B1141C"/>
    <w:rsid w:val="00B1199C"/>
    <w:rsid w:val="00B137C0"/>
    <w:rsid w:val="00B13D91"/>
    <w:rsid w:val="00B140D1"/>
    <w:rsid w:val="00B31E80"/>
    <w:rsid w:val="00B506AB"/>
    <w:rsid w:val="00B606A8"/>
    <w:rsid w:val="00B61251"/>
    <w:rsid w:val="00B645D9"/>
    <w:rsid w:val="00B64D57"/>
    <w:rsid w:val="00B65B84"/>
    <w:rsid w:val="00B92B15"/>
    <w:rsid w:val="00BE0CB1"/>
    <w:rsid w:val="00BE0DEC"/>
    <w:rsid w:val="00BE71C3"/>
    <w:rsid w:val="00C0789F"/>
    <w:rsid w:val="00C2015B"/>
    <w:rsid w:val="00C558DD"/>
    <w:rsid w:val="00C65724"/>
    <w:rsid w:val="00C74DE5"/>
    <w:rsid w:val="00C90C62"/>
    <w:rsid w:val="00CA4C64"/>
    <w:rsid w:val="00CD3358"/>
    <w:rsid w:val="00CD345E"/>
    <w:rsid w:val="00CE4BCC"/>
    <w:rsid w:val="00D25143"/>
    <w:rsid w:val="00D32AF2"/>
    <w:rsid w:val="00D3589A"/>
    <w:rsid w:val="00D450FB"/>
    <w:rsid w:val="00D522E1"/>
    <w:rsid w:val="00D63264"/>
    <w:rsid w:val="00D7286B"/>
    <w:rsid w:val="00D8592C"/>
    <w:rsid w:val="00D85C3A"/>
    <w:rsid w:val="00DA75AC"/>
    <w:rsid w:val="00DB35BB"/>
    <w:rsid w:val="00DC007A"/>
    <w:rsid w:val="00DD6081"/>
    <w:rsid w:val="00DE5EA9"/>
    <w:rsid w:val="00E11CD9"/>
    <w:rsid w:val="00E12429"/>
    <w:rsid w:val="00E148BB"/>
    <w:rsid w:val="00E321CA"/>
    <w:rsid w:val="00E50E96"/>
    <w:rsid w:val="00E52712"/>
    <w:rsid w:val="00E52A04"/>
    <w:rsid w:val="00E5718A"/>
    <w:rsid w:val="00E60E96"/>
    <w:rsid w:val="00E67BE9"/>
    <w:rsid w:val="00E77A56"/>
    <w:rsid w:val="00E831EB"/>
    <w:rsid w:val="00E86099"/>
    <w:rsid w:val="00E873A9"/>
    <w:rsid w:val="00EB5379"/>
    <w:rsid w:val="00EC5B1A"/>
    <w:rsid w:val="00EC7679"/>
    <w:rsid w:val="00ED1FEC"/>
    <w:rsid w:val="00ED438B"/>
    <w:rsid w:val="00EE2297"/>
    <w:rsid w:val="00EF04B3"/>
    <w:rsid w:val="00EF4CD6"/>
    <w:rsid w:val="00F1339B"/>
    <w:rsid w:val="00F1661D"/>
    <w:rsid w:val="00F42FA4"/>
    <w:rsid w:val="00F8573B"/>
    <w:rsid w:val="00F85BC3"/>
    <w:rsid w:val="00F91BE3"/>
    <w:rsid w:val="00F96A61"/>
    <w:rsid w:val="00FA2EC9"/>
    <w:rsid w:val="00FC1EAA"/>
    <w:rsid w:val="00FD0F4F"/>
    <w:rsid w:val="00FD684C"/>
    <w:rsid w:val="00FE2270"/>
    <w:rsid w:val="00FE2A89"/>
    <w:rsid w:val="00FE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1BAC98"/>
  <w15:chartTrackingRefBased/>
  <w15:docId w15:val="{0F7CF9C9-FBAC-46DF-829A-E0440CAB1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71B73"/>
    <w:pPr>
      <w:spacing w:after="0" w:line="260" w:lineRule="exact"/>
    </w:pPr>
    <w:rPr>
      <w:rFonts w:ascii="Arial" w:eastAsia="Times New Roman" w:hAnsi="Arial" w:cs="Times New Roman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371B7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71B73"/>
    <w:rPr>
      <w:rFonts w:ascii="Arial" w:eastAsia="Times New Roman" w:hAnsi="Arial" w:cs="Times New Roman"/>
      <w:szCs w:val="24"/>
      <w:lang w:eastAsia="de-CH"/>
    </w:rPr>
  </w:style>
  <w:style w:type="paragraph" w:customStyle="1" w:styleId="Speicherpfad6pt">
    <w:name w:val="Speicherpfad 6 pt"/>
    <w:basedOn w:val="Standard"/>
    <w:rsid w:val="00371B73"/>
    <w:pPr>
      <w:spacing w:line="160" w:lineRule="exact"/>
      <w:jc w:val="both"/>
    </w:pPr>
    <w:rPr>
      <w:sz w:val="12"/>
    </w:rPr>
  </w:style>
  <w:style w:type="paragraph" w:styleId="Fuzeile">
    <w:name w:val="footer"/>
    <w:basedOn w:val="Standard"/>
    <w:link w:val="FuzeileZchn"/>
    <w:rsid w:val="00371B7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371B73"/>
    <w:rPr>
      <w:rFonts w:ascii="Arial" w:eastAsia="Times New Roman" w:hAnsi="Arial" w:cs="Times New Roman"/>
      <w:szCs w:val="24"/>
      <w:lang w:eastAsia="de-CH"/>
    </w:rPr>
  </w:style>
  <w:style w:type="character" w:styleId="Seitenzahl">
    <w:name w:val="page number"/>
    <w:basedOn w:val="Absatz-Standardschriftart"/>
    <w:rsid w:val="00371B73"/>
  </w:style>
  <w:style w:type="paragraph" w:customStyle="1" w:styleId="Logo">
    <w:name w:val="Logo"/>
    <w:basedOn w:val="Standard"/>
    <w:rsid w:val="00371B73"/>
    <w:rPr>
      <w:vanish/>
    </w:rPr>
  </w:style>
  <w:style w:type="paragraph" w:customStyle="1" w:styleId="fuerFragenkursiv">
    <w:name w:val="fuer Fragen kursiv"/>
    <w:basedOn w:val="Standard"/>
    <w:rsid w:val="00371B73"/>
    <w:pPr>
      <w:spacing w:line="340" w:lineRule="exact"/>
    </w:pPr>
    <w:rPr>
      <w:i/>
      <w:iCs/>
      <w:sz w:val="20"/>
    </w:rPr>
  </w:style>
  <w:style w:type="character" w:styleId="Hyperlink">
    <w:name w:val="Hyperlink"/>
    <w:basedOn w:val="Absatz-Standardschriftart"/>
    <w:rsid w:val="00371B73"/>
    <w:rPr>
      <w:color w:val="0563C1" w:themeColor="hyperlink"/>
      <w:u w:val="single"/>
    </w:rPr>
  </w:style>
  <w:style w:type="paragraph" w:styleId="berarbeitung">
    <w:name w:val="Revision"/>
    <w:hidden/>
    <w:uiPriority w:val="99"/>
    <w:semiHidden/>
    <w:rsid w:val="00A426EF"/>
    <w:pPr>
      <w:spacing w:after="0" w:line="240" w:lineRule="auto"/>
    </w:pPr>
    <w:rPr>
      <w:rFonts w:ascii="Arial" w:eastAsia="Times New Roman" w:hAnsi="Arial" w:cs="Times New Roman"/>
      <w:szCs w:val="24"/>
      <w:lang w:eastAsia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4295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24295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42953"/>
    <w:rPr>
      <w:rFonts w:ascii="Arial" w:eastAsia="Times New Roman" w:hAnsi="Arial" w:cs="Times New Roman"/>
      <w:sz w:val="20"/>
      <w:szCs w:val="20"/>
      <w:lang w:eastAsia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4295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42953"/>
    <w:rPr>
      <w:rFonts w:ascii="Arial" w:eastAsia="Times New Roman" w:hAnsi="Arial" w:cs="Times New Roman"/>
      <w:b/>
      <w:bCs/>
      <w:sz w:val="20"/>
      <w:szCs w:val="20"/>
      <w:lang w:eastAsia="de-CH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166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3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yves.schott@agvs-upsa.ch" TargetMode="External"/><Relationship Id="rId11" Type="http://schemas.openxmlformats.org/officeDocument/2006/relationships/hyperlink" Target="http://www.agvs-upsa.ch/de/Newsletter_Anmeldung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hyperlink" Target="http://www.agvs-upsa.ch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3683</Characters>
  <Application>Microsoft Office Word</Application>
  <DocSecurity>4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Mira</dc:creator>
  <cp:keywords/>
  <dc:description/>
  <cp:lastModifiedBy>Yves Schott</cp:lastModifiedBy>
  <cp:revision>2</cp:revision>
  <cp:lastPrinted>2023-03-31T05:35:00Z</cp:lastPrinted>
  <dcterms:created xsi:type="dcterms:W3CDTF">2023-04-06T09:18:00Z</dcterms:created>
  <dcterms:modified xsi:type="dcterms:W3CDTF">2023-04-06T09:18:00Z</dcterms:modified>
</cp:coreProperties>
</file>